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3816" w14:textId="185D1C4E" w:rsidR="005E7D99" w:rsidRPr="0062556D" w:rsidRDefault="005E7D99" w:rsidP="005542CE">
      <w:pPr>
        <w:spacing w:line="480" w:lineRule="auto"/>
        <w:rPr>
          <w:rStyle w:val="a6"/>
          <w:rFonts w:cs="Courier New"/>
          <w:lang w:val="ru-RU"/>
        </w:rPr>
      </w:pPr>
      <w:r w:rsidRPr="0062556D">
        <w:rPr>
          <w:rStyle w:val="a6"/>
          <w:rFonts w:cs="Courier New"/>
          <w:lang w:val="ru-RU"/>
        </w:rPr>
        <w:t xml:space="preserve">Приложение 1 </w:t>
      </w:r>
      <w:proofErr w:type="gramStart"/>
      <w:r w:rsidRPr="0062556D">
        <w:rPr>
          <w:rStyle w:val="a6"/>
          <w:rFonts w:cs="Courier New"/>
          <w:lang w:val="ru-RU"/>
        </w:rPr>
        <w:t>к  Приказу</w:t>
      </w:r>
      <w:proofErr w:type="gramEnd"/>
      <w:r w:rsidRPr="0062556D">
        <w:rPr>
          <w:rStyle w:val="a6"/>
          <w:rFonts w:cs="Courier New"/>
          <w:lang w:val="ru-RU"/>
        </w:rPr>
        <w:t xml:space="preserve"> №</w:t>
      </w:r>
      <w:r w:rsidR="005542CE">
        <w:rPr>
          <w:rStyle w:val="a6"/>
          <w:rFonts w:cs="Courier New"/>
          <w:lang w:val="ru-RU"/>
        </w:rPr>
        <w:softHyphen/>
      </w:r>
      <w:r w:rsidR="005542CE">
        <w:rPr>
          <w:rStyle w:val="a6"/>
          <w:rFonts w:cs="Courier New"/>
          <w:lang w:val="ru-RU"/>
        </w:rPr>
        <w:softHyphen/>
      </w:r>
      <w:r w:rsidR="005542CE">
        <w:rPr>
          <w:rStyle w:val="a6"/>
          <w:rFonts w:cs="Courier New"/>
          <w:lang w:val="ru-RU"/>
        </w:rPr>
        <w:softHyphen/>
      </w:r>
      <w:r w:rsidR="003E7AB9" w:rsidRPr="003E7AB9">
        <w:rPr>
          <w:rStyle w:val="a6"/>
          <w:rFonts w:cs="Courier New"/>
          <w:lang w:val="ru-RU"/>
        </w:rPr>
        <w:t xml:space="preserve"> 123</w:t>
      </w:r>
      <w:r w:rsidRPr="0062556D">
        <w:rPr>
          <w:rStyle w:val="a6"/>
          <w:rFonts w:cs="Courier New"/>
          <w:lang w:val="ru-RU"/>
        </w:rPr>
        <w:t xml:space="preserve"> </w:t>
      </w:r>
      <w:proofErr w:type="gramStart"/>
      <w:r w:rsidRPr="0062556D">
        <w:rPr>
          <w:rStyle w:val="a6"/>
          <w:rFonts w:cs="Courier New"/>
          <w:lang w:val="ru-RU"/>
        </w:rPr>
        <w:t xml:space="preserve">от  </w:t>
      </w:r>
      <w:r w:rsidR="005542CE">
        <w:rPr>
          <w:rStyle w:val="a6"/>
          <w:rFonts w:cs="Courier New"/>
          <w:lang w:val="ru-RU"/>
        </w:rPr>
        <w:t>«</w:t>
      </w:r>
      <w:proofErr w:type="gramEnd"/>
      <w:r w:rsidR="003E7AB9" w:rsidRPr="003E7AB9">
        <w:rPr>
          <w:rStyle w:val="a6"/>
          <w:rFonts w:cs="Courier New"/>
          <w:lang w:val="ru-RU"/>
        </w:rPr>
        <w:t>13</w:t>
      </w:r>
      <w:r w:rsidR="005542CE">
        <w:rPr>
          <w:rStyle w:val="a6"/>
          <w:rFonts w:cs="Courier New"/>
          <w:lang w:val="ru-RU"/>
        </w:rPr>
        <w:t>»</w:t>
      </w:r>
      <w:r w:rsidR="003E7AB9" w:rsidRPr="003E7AB9">
        <w:rPr>
          <w:rStyle w:val="a6"/>
          <w:rFonts w:cs="Courier New"/>
          <w:lang w:val="ru-RU"/>
        </w:rPr>
        <w:t xml:space="preserve"> </w:t>
      </w:r>
      <w:r w:rsidR="003E7AB9">
        <w:rPr>
          <w:rStyle w:val="a6"/>
          <w:rFonts w:cs="Courier New"/>
          <w:lang w:val="ru-RU"/>
        </w:rPr>
        <w:t xml:space="preserve">ноября </w:t>
      </w:r>
      <w:r w:rsidR="009F6C5D">
        <w:rPr>
          <w:rStyle w:val="a6"/>
          <w:rFonts w:cs="Courier New"/>
          <w:lang w:val="ru-RU"/>
        </w:rPr>
        <w:t>2025</w:t>
      </w:r>
      <w:r w:rsidRPr="0062556D">
        <w:rPr>
          <w:rStyle w:val="a6"/>
          <w:rFonts w:cs="Courier New"/>
          <w:lang w:val="ru-RU"/>
        </w:rPr>
        <w:t xml:space="preserve"> года</w:t>
      </w:r>
    </w:p>
    <w:p w14:paraId="7C428492" w14:textId="77777777" w:rsidR="005E7D99" w:rsidRPr="0062556D" w:rsidRDefault="005E7D99" w:rsidP="00DC28C7">
      <w:pPr>
        <w:rPr>
          <w:rStyle w:val="a6"/>
          <w:rFonts w:cs="Courier New"/>
          <w:lang w:val="ru-RU"/>
        </w:rPr>
      </w:pPr>
    </w:p>
    <w:p w14:paraId="1EE4DA6A" w14:textId="77777777" w:rsidR="005E7D99" w:rsidRPr="0062556D" w:rsidRDefault="005E7D99" w:rsidP="00DC28C7">
      <w:pPr>
        <w:rPr>
          <w:rStyle w:val="a6"/>
          <w:rFonts w:cs="Courier New"/>
          <w:lang w:val="ru-RU"/>
        </w:rPr>
      </w:pPr>
    </w:p>
    <w:p w14:paraId="4C9BD445" w14:textId="77777777" w:rsidR="005E7D99" w:rsidRPr="003172D3" w:rsidRDefault="005E7D99" w:rsidP="00DC28C7">
      <w:pPr>
        <w:ind w:left="4320" w:firstLine="720"/>
        <w:rPr>
          <w:rStyle w:val="a6"/>
          <w:rFonts w:cs="Courier New"/>
          <w:lang w:val="ru-RU"/>
        </w:rPr>
      </w:pPr>
      <w:r w:rsidRPr="003172D3">
        <w:rPr>
          <w:rStyle w:val="a6"/>
          <w:rFonts w:cs="Courier New"/>
          <w:lang w:val="ru-RU"/>
        </w:rPr>
        <w:t>УТВЕРЖДЕНО</w:t>
      </w:r>
    </w:p>
    <w:p w14:paraId="112B4B03" w14:textId="77777777" w:rsidR="005E7D99" w:rsidRPr="0062556D" w:rsidRDefault="00B5666B" w:rsidP="00DC28C7">
      <w:pPr>
        <w:ind w:left="5040"/>
        <w:rPr>
          <w:rStyle w:val="a6"/>
          <w:rFonts w:cs="Courier New"/>
          <w:lang w:val="ru-RU"/>
        </w:rPr>
      </w:pPr>
      <w:r w:rsidRPr="0062556D">
        <w:rPr>
          <w:rStyle w:val="a6"/>
          <w:rFonts w:cs="Courier New"/>
          <w:lang w:val="ru-RU"/>
        </w:rPr>
        <w:t>П</w:t>
      </w:r>
      <w:r w:rsidR="005E7D99" w:rsidRPr="0062556D">
        <w:rPr>
          <w:rStyle w:val="a6"/>
          <w:rFonts w:cs="Courier New"/>
          <w:lang w:val="ru-RU"/>
        </w:rPr>
        <w:t>риказом</w:t>
      </w:r>
      <w:r>
        <w:rPr>
          <w:rStyle w:val="a6"/>
          <w:rFonts w:cs="Courier New"/>
          <w:lang w:val="ru-RU"/>
        </w:rPr>
        <w:t xml:space="preserve"> </w:t>
      </w:r>
      <w:r w:rsidR="005E7D99" w:rsidRPr="0062556D">
        <w:rPr>
          <w:rStyle w:val="a6"/>
          <w:rFonts w:cs="Courier New"/>
          <w:lang w:val="ru-RU"/>
        </w:rPr>
        <w:t>генерального директора О</w:t>
      </w:r>
      <w:r w:rsidR="005E7D99">
        <w:rPr>
          <w:rStyle w:val="a6"/>
          <w:rFonts w:cs="Courier New"/>
          <w:lang w:val="ru-RU"/>
        </w:rPr>
        <w:t>О</w:t>
      </w:r>
      <w:r w:rsidR="005E7D99" w:rsidRPr="0062556D">
        <w:rPr>
          <w:rStyle w:val="a6"/>
          <w:rFonts w:cs="Courier New"/>
          <w:lang w:val="ru-RU"/>
        </w:rPr>
        <w:t>О</w:t>
      </w:r>
      <w:r w:rsidR="005E7D99">
        <w:rPr>
          <w:rStyle w:val="a6"/>
          <w:rFonts w:cs="Courier New"/>
          <w:lang w:val="ru-RU"/>
        </w:rPr>
        <w:t xml:space="preserve"> </w:t>
      </w:r>
      <w:r w:rsidR="005E7D99" w:rsidRPr="0062556D">
        <w:rPr>
          <w:rStyle w:val="a6"/>
          <w:rFonts w:cs="Courier New"/>
          <w:lang w:val="ru-RU"/>
        </w:rPr>
        <w:t>«Тепло</w:t>
      </w:r>
      <w:r w:rsidR="005E7D99">
        <w:rPr>
          <w:rStyle w:val="a6"/>
          <w:rFonts w:cs="Courier New"/>
          <w:lang w:val="ru-RU"/>
        </w:rPr>
        <w:t>генерирующий комплекс</w:t>
      </w:r>
      <w:r w:rsidR="005E7D99" w:rsidRPr="0062556D">
        <w:rPr>
          <w:rStyle w:val="a6"/>
          <w:rFonts w:cs="Courier New"/>
          <w:lang w:val="ru-RU"/>
        </w:rPr>
        <w:t>»</w:t>
      </w:r>
    </w:p>
    <w:p w14:paraId="44E973CD" w14:textId="72B565D1" w:rsidR="005E7D99" w:rsidRPr="0062556D" w:rsidRDefault="005E7D99" w:rsidP="00DC28C7">
      <w:pPr>
        <w:ind w:left="4320" w:firstLine="720"/>
        <w:rPr>
          <w:rStyle w:val="a6"/>
          <w:rFonts w:cs="Courier New"/>
          <w:lang w:val="ru-RU"/>
        </w:rPr>
      </w:pPr>
      <w:r w:rsidRPr="00DC28C7">
        <w:rPr>
          <w:rStyle w:val="a6"/>
          <w:rFonts w:cs="Courier New"/>
          <w:lang w:val="ru-RU"/>
        </w:rPr>
        <w:t>От</w:t>
      </w:r>
      <w:r>
        <w:rPr>
          <w:rStyle w:val="a6"/>
          <w:rFonts w:cs="Courier New"/>
          <w:lang w:val="ru-RU"/>
        </w:rPr>
        <w:t xml:space="preserve"> </w:t>
      </w:r>
      <w:r w:rsidR="00335700">
        <w:rPr>
          <w:rStyle w:val="a6"/>
          <w:rFonts w:cs="Courier New"/>
          <w:lang w:val="ru-RU"/>
        </w:rPr>
        <w:t>«</w:t>
      </w:r>
      <w:r w:rsidR="003E7AB9">
        <w:rPr>
          <w:rStyle w:val="a6"/>
          <w:rFonts w:cs="Courier New"/>
          <w:lang w:val="ru-RU"/>
        </w:rPr>
        <w:t>13</w:t>
      </w:r>
      <w:r w:rsidR="00335700">
        <w:rPr>
          <w:rStyle w:val="a6"/>
          <w:rFonts w:cs="Courier New"/>
          <w:lang w:val="ru-RU"/>
        </w:rPr>
        <w:t xml:space="preserve">» </w:t>
      </w:r>
      <w:r w:rsidR="003E7AB9">
        <w:rPr>
          <w:rStyle w:val="a6"/>
          <w:rFonts w:cs="Courier New"/>
          <w:lang w:val="ru-RU"/>
        </w:rPr>
        <w:t xml:space="preserve">ноября </w:t>
      </w:r>
      <w:r w:rsidR="00B063A0">
        <w:rPr>
          <w:rStyle w:val="a6"/>
          <w:rFonts w:cs="Courier New"/>
          <w:lang w:val="ru-RU"/>
        </w:rPr>
        <w:t>202</w:t>
      </w:r>
      <w:r w:rsidR="004C4DC5">
        <w:rPr>
          <w:rStyle w:val="a6"/>
          <w:rFonts w:cs="Courier New"/>
          <w:lang w:val="ru-RU"/>
        </w:rPr>
        <w:t>5</w:t>
      </w:r>
      <w:r w:rsidR="003E7AB9">
        <w:rPr>
          <w:rStyle w:val="a6"/>
          <w:rFonts w:cs="Courier New"/>
          <w:lang w:val="ru-RU"/>
        </w:rPr>
        <w:t>г.</w:t>
      </w:r>
      <w:r w:rsidR="00335700">
        <w:rPr>
          <w:rStyle w:val="a6"/>
          <w:rFonts w:cs="Courier New"/>
          <w:lang w:val="ru-RU"/>
        </w:rPr>
        <w:t xml:space="preserve"> №__</w:t>
      </w:r>
      <w:r w:rsidR="003E7AB9">
        <w:rPr>
          <w:rStyle w:val="a6"/>
          <w:rFonts w:cs="Courier New"/>
          <w:lang w:val="ru-RU"/>
        </w:rPr>
        <w:t>123</w:t>
      </w:r>
      <w:r w:rsidR="00335700">
        <w:rPr>
          <w:rStyle w:val="a6"/>
          <w:rFonts w:cs="Courier New"/>
          <w:lang w:val="ru-RU"/>
        </w:rPr>
        <w:t>____</w:t>
      </w:r>
      <w:r w:rsidRPr="00DC28C7">
        <w:rPr>
          <w:rStyle w:val="a6"/>
          <w:rFonts w:cs="Courier New"/>
          <w:lang w:val="ru-RU"/>
        </w:rPr>
        <w:t xml:space="preserve"> </w:t>
      </w:r>
    </w:p>
    <w:p w14:paraId="4B0C64C6" w14:textId="77777777" w:rsidR="005E7D99" w:rsidRPr="00DC28C7" w:rsidRDefault="005E7D99" w:rsidP="00DC28C7">
      <w:pPr>
        <w:rPr>
          <w:rStyle w:val="a6"/>
          <w:rFonts w:cs="Courier New"/>
          <w:lang w:val="ru-RU"/>
        </w:rPr>
      </w:pPr>
    </w:p>
    <w:p w14:paraId="3582EFF3" w14:textId="77777777" w:rsidR="005E7D99" w:rsidRPr="00E85577" w:rsidRDefault="005E7D99" w:rsidP="00DC28C7">
      <w:pPr>
        <w:jc w:val="center"/>
        <w:rPr>
          <w:rStyle w:val="a6"/>
          <w:rFonts w:cs="Courier New"/>
          <w:b/>
          <w:lang w:val="ru-RU"/>
        </w:rPr>
      </w:pPr>
      <w:r w:rsidRPr="00E85577">
        <w:rPr>
          <w:rStyle w:val="a6"/>
          <w:rFonts w:cs="Courier New"/>
          <w:b/>
          <w:lang w:val="ru-RU"/>
        </w:rPr>
        <w:t>Положение</w:t>
      </w:r>
    </w:p>
    <w:p w14:paraId="7B3C05F4" w14:textId="77777777" w:rsidR="005E7D99" w:rsidRPr="003172D3" w:rsidRDefault="005542CE" w:rsidP="00DC28C7">
      <w:pPr>
        <w:jc w:val="center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о проведении акции «</w:t>
      </w:r>
      <w:r w:rsidR="0015394E">
        <w:rPr>
          <w:rStyle w:val="a6"/>
          <w:rFonts w:cs="Courier New"/>
          <w:lang w:val="ru-RU"/>
        </w:rPr>
        <w:t>Лови момент</w:t>
      </w:r>
      <w:r w:rsidR="005E7D99" w:rsidRPr="003172D3">
        <w:rPr>
          <w:rStyle w:val="a6"/>
          <w:rFonts w:cs="Courier New"/>
          <w:lang w:val="ru-RU"/>
        </w:rPr>
        <w:t>»</w:t>
      </w:r>
    </w:p>
    <w:p w14:paraId="48BD6930" w14:textId="77777777" w:rsidR="005E7D99" w:rsidRPr="003172D3" w:rsidRDefault="005E7D99" w:rsidP="00DC28C7">
      <w:pPr>
        <w:rPr>
          <w:rStyle w:val="a6"/>
          <w:rFonts w:cs="Courier New"/>
          <w:lang w:val="ru-RU"/>
        </w:rPr>
      </w:pPr>
    </w:p>
    <w:p w14:paraId="2579208B" w14:textId="77777777" w:rsidR="005E7D99" w:rsidRPr="003172D3" w:rsidRDefault="005E7D99" w:rsidP="00DC28C7">
      <w:pPr>
        <w:rPr>
          <w:rStyle w:val="a6"/>
          <w:rFonts w:cs="Courier New"/>
          <w:lang w:val="ru-RU"/>
        </w:rPr>
      </w:pPr>
    </w:p>
    <w:p w14:paraId="32E240A0" w14:textId="77777777" w:rsidR="005E7D99" w:rsidRPr="0062556D" w:rsidRDefault="005E7D99" w:rsidP="00DC28C7">
      <w:pPr>
        <w:pStyle w:val="a5"/>
        <w:numPr>
          <w:ilvl w:val="0"/>
          <w:numId w:val="1"/>
        </w:numPr>
        <w:rPr>
          <w:rStyle w:val="a6"/>
          <w:rFonts w:cs="Courier New"/>
        </w:rPr>
      </w:pPr>
      <w:proofErr w:type="spellStart"/>
      <w:r w:rsidRPr="0062556D">
        <w:rPr>
          <w:rStyle w:val="a6"/>
          <w:rFonts w:cs="Courier New"/>
        </w:rPr>
        <w:t>Общие</w:t>
      </w:r>
      <w:proofErr w:type="spellEnd"/>
      <w:r w:rsidRPr="0062556D">
        <w:rPr>
          <w:rStyle w:val="a6"/>
          <w:rFonts w:cs="Courier New"/>
        </w:rPr>
        <w:t xml:space="preserve"> </w:t>
      </w:r>
      <w:proofErr w:type="spellStart"/>
      <w:r w:rsidRPr="0062556D">
        <w:rPr>
          <w:rStyle w:val="a6"/>
          <w:rFonts w:cs="Courier New"/>
        </w:rPr>
        <w:t>положения</w:t>
      </w:r>
      <w:proofErr w:type="spellEnd"/>
    </w:p>
    <w:p w14:paraId="2CD60295" w14:textId="77777777" w:rsidR="005E7D99" w:rsidRPr="005542CE" w:rsidRDefault="005E7D99" w:rsidP="00DC28C7">
      <w:pPr>
        <w:pStyle w:val="a5"/>
        <w:numPr>
          <w:ilvl w:val="1"/>
          <w:numId w:val="1"/>
        </w:numPr>
        <w:rPr>
          <w:rStyle w:val="a6"/>
          <w:rFonts w:cs="Courier New"/>
          <w:lang w:val="ru-RU"/>
        </w:rPr>
      </w:pPr>
      <w:r w:rsidRPr="003172D3">
        <w:rPr>
          <w:rStyle w:val="a6"/>
          <w:rFonts w:cs="Courier New"/>
          <w:lang w:val="ru-RU"/>
        </w:rPr>
        <w:t>Настоящее положение разработано ООО «Теплогенерирующий комплекс» (далее - Организатор) и регламентирует сроки, условия участия и порядок проведения Акции «</w:t>
      </w:r>
      <w:r w:rsidR="0015394E">
        <w:rPr>
          <w:rStyle w:val="a6"/>
          <w:rFonts w:cs="Courier New"/>
          <w:lang w:val="ru-RU"/>
        </w:rPr>
        <w:t>Лови момент</w:t>
      </w:r>
      <w:r w:rsidR="005542CE">
        <w:rPr>
          <w:rStyle w:val="a6"/>
          <w:rFonts w:cs="Courier New"/>
          <w:lang w:val="ru-RU"/>
        </w:rPr>
        <w:t>»</w:t>
      </w:r>
      <w:r w:rsidRPr="003172D3">
        <w:rPr>
          <w:rStyle w:val="a6"/>
          <w:rFonts w:cs="Courier New"/>
          <w:lang w:val="ru-RU"/>
        </w:rPr>
        <w:t xml:space="preserve"> (далее — Акция). Акция проводится на территории </w:t>
      </w:r>
      <w:proofErr w:type="spellStart"/>
      <w:r w:rsidRPr="003172D3">
        <w:rPr>
          <w:rStyle w:val="a6"/>
          <w:rFonts w:cs="Courier New"/>
          <w:lang w:val="ru-RU"/>
        </w:rPr>
        <w:t>г.Омск</w:t>
      </w:r>
      <w:proofErr w:type="spellEnd"/>
      <w:r w:rsidRPr="003172D3">
        <w:rPr>
          <w:rStyle w:val="a6"/>
          <w:rFonts w:cs="Courier New"/>
          <w:lang w:val="ru-RU"/>
        </w:rPr>
        <w:t>.</w:t>
      </w:r>
    </w:p>
    <w:p w14:paraId="292DDA68" w14:textId="77777777" w:rsidR="005E7D99" w:rsidRPr="003172D3" w:rsidRDefault="005E7D99" w:rsidP="00DC28C7">
      <w:pPr>
        <w:pStyle w:val="a5"/>
        <w:numPr>
          <w:ilvl w:val="1"/>
          <w:numId w:val="1"/>
        </w:numPr>
        <w:rPr>
          <w:rStyle w:val="a6"/>
          <w:rFonts w:cs="Courier New"/>
          <w:lang w:val="ru-RU"/>
        </w:rPr>
      </w:pPr>
      <w:r w:rsidRPr="003172D3">
        <w:rPr>
          <w:rStyle w:val="a6"/>
          <w:rFonts w:cs="Courier New"/>
          <w:lang w:val="ru-RU"/>
        </w:rPr>
        <w:t>Источником полной информации об Акции, в том числе о сроках ее проведения, Организаторе, правилах проведения, является корпоративный сайт Организатора:</w:t>
      </w:r>
      <w:r w:rsidR="0045441F" w:rsidRPr="0045441F">
        <w:rPr>
          <w:lang w:val="ru-RU"/>
        </w:rPr>
        <w:t xml:space="preserve"> </w:t>
      </w:r>
      <w:hyperlink r:id="rId7" w:history="1">
        <w:r w:rsidR="0045441F" w:rsidRPr="00244FDC">
          <w:rPr>
            <w:rStyle w:val="a7"/>
            <w:rFonts w:cs="Courier New"/>
          </w:rPr>
          <w:t>www</w:t>
        </w:r>
        <w:r w:rsidR="0045441F" w:rsidRPr="00244FDC">
          <w:rPr>
            <w:rStyle w:val="a7"/>
            <w:rFonts w:cs="Courier New"/>
            <w:lang w:val="ru-RU"/>
          </w:rPr>
          <w:t>.</w:t>
        </w:r>
        <w:proofErr w:type="spellStart"/>
        <w:r w:rsidR="0045441F" w:rsidRPr="00244FDC">
          <w:rPr>
            <w:rStyle w:val="a7"/>
            <w:rFonts w:cs="Courier New"/>
          </w:rPr>
          <w:t>tgk</w:t>
        </w:r>
        <w:proofErr w:type="spellEnd"/>
        <w:r w:rsidR="0045441F" w:rsidRPr="00244FDC">
          <w:rPr>
            <w:rStyle w:val="a7"/>
            <w:rFonts w:cs="Courier New"/>
            <w:lang w:val="ru-RU"/>
          </w:rPr>
          <w:t>55.</w:t>
        </w:r>
        <w:proofErr w:type="spellStart"/>
        <w:r w:rsidR="0045441F" w:rsidRPr="00244FDC">
          <w:rPr>
            <w:rStyle w:val="a7"/>
            <w:rFonts w:cs="Courier New"/>
          </w:rPr>
          <w:t>ru</w:t>
        </w:r>
        <w:proofErr w:type="spellEnd"/>
      </w:hyperlink>
      <w:r w:rsidRPr="003172D3">
        <w:rPr>
          <w:rStyle w:val="a6"/>
          <w:rFonts w:cs="Courier New"/>
          <w:lang w:val="ru-RU"/>
        </w:rPr>
        <w:t>.</w:t>
      </w:r>
    </w:p>
    <w:p w14:paraId="5F209E2C" w14:textId="77777777" w:rsidR="005E7D99" w:rsidRPr="003172D3" w:rsidRDefault="005E7D99" w:rsidP="00DC28C7">
      <w:pPr>
        <w:pStyle w:val="a5"/>
        <w:numPr>
          <w:ilvl w:val="1"/>
          <w:numId w:val="1"/>
        </w:numPr>
        <w:rPr>
          <w:rStyle w:val="a6"/>
          <w:rFonts w:cs="Courier New"/>
          <w:lang w:val="ru-RU"/>
        </w:rPr>
      </w:pPr>
      <w:r w:rsidRPr="003172D3">
        <w:rPr>
          <w:rStyle w:val="a6"/>
          <w:rFonts w:cs="Courier New"/>
          <w:lang w:val="ru-RU"/>
        </w:rPr>
        <w:t>Акция не является лотереей и не попадает под действие Федерального закона от 11.11.2003 № 138-ФЗ «О лотереях».</w:t>
      </w:r>
    </w:p>
    <w:p w14:paraId="0160E863" w14:textId="77777777" w:rsidR="005E7D99" w:rsidRPr="003172D3" w:rsidRDefault="005E7D99" w:rsidP="00DC28C7">
      <w:pPr>
        <w:rPr>
          <w:rStyle w:val="a6"/>
          <w:rFonts w:cs="Courier New"/>
          <w:lang w:val="ru-RU"/>
        </w:rPr>
      </w:pPr>
    </w:p>
    <w:p w14:paraId="7DBFCEBD" w14:textId="77777777" w:rsidR="005E7D99" w:rsidRPr="003172D3" w:rsidRDefault="005E7D99" w:rsidP="00DC28C7">
      <w:pPr>
        <w:pStyle w:val="a5"/>
        <w:numPr>
          <w:ilvl w:val="0"/>
          <w:numId w:val="1"/>
        </w:numPr>
        <w:rPr>
          <w:rStyle w:val="a6"/>
          <w:rFonts w:cs="Courier New"/>
          <w:lang w:val="ru-RU"/>
        </w:rPr>
      </w:pPr>
      <w:r w:rsidRPr="003172D3">
        <w:rPr>
          <w:rStyle w:val="a6"/>
          <w:rFonts w:cs="Courier New"/>
          <w:lang w:val="ru-RU"/>
        </w:rPr>
        <w:t>Цель Акции</w:t>
      </w:r>
    </w:p>
    <w:p w14:paraId="426B3261" w14:textId="77777777" w:rsidR="005E7D99" w:rsidRPr="003172D3" w:rsidRDefault="005E7D99" w:rsidP="00DC28C7">
      <w:pPr>
        <w:pStyle w:val="a5"/>
        <w:numPr>
          <w:ilvl w:val="1"/>
          <w:numId w:val="1"/>
        </w:numPr>
        <w:rPr>
          <w:rStyle w:val="a6"/>
          <w:rFonts w:cs="Courier New"/>
          <w:lang w:val="ru-RU"/>
        </w:rPr>
      </w:pPr>
      <w:r w:rsidRPr="003172D3">
        <w:rPr>
          <w:rStyle w:val="a6"/>
          <w:rFonts w:cs="Courier New"/>
          <w:lang w:val="ru-RU"/>
        </w:rPr>
        <w:t>Целью Акции является сокращение просроченной дебиторской задолженности и улучшение платежной дисциплины потребителей.</w:t>
      </w:r>
    </w:p>
    <w:p w14:paraId="25789313" w14:textId="77777777" w:rsidR="005E7D99" w:rsidRPr="0062556D" w:rsidRDefault="005E7D99" w:rsidP="00DC28C7">
      <w:pPr>
        <w:rPr>
          <w:rStyle w:val="a6"/>
          <w:rFonts w:cs="Courier New"/>
          <w:lang w:val="ru-RU"/>
        </w:rPr>
      </w:pPr>
    </w:p>
    <w:p w14:paraId="1DAEFF98" w14:textId="77777777" w:rsidR="005E7D99" w:rsidRPr="003172D3" w:rsidRDefault="005E7D99" w:rsidP="00DC28C7">
      <w:pPr>
        <w:pStyle w:val="a5"/>
        <w:numPr>
          <w:ilvl w:val="0"/>
          <w:numId w:val="1"/>
        </w:numPr>
        <w:rPr>
          <w:rStyle w:val="a6"/>
          <w:rFonts w:cs="Courier New"/>
          <w:lang w:val="ru-RU"/>
        </w:rPr>
      </w:pPr>
      <w:r w:rsidRPr="003172D3">
        <w:rPr>
          <w:rStyle w:val="a6"/>
          <w:rFonts w:cs="Courier New"/>
          <w:lang w:val="ru-RU"/>
        </w:rPr>
        <w:t>Реквизиты Организатора</w:t>
      </w:r>
    </w:p>
    <w:p w14:paraId="5D902CD4" w14:textId="77777777" w:rsidR="005E7D99" w:rsidRDefault="005E7D99" w:rsidP="00DC28C7">
      <w:pPr>
        <w:ind w:firstLine="360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 xml:space="preserve">3.1. </w:t>
      </w:r>
      <w:r w:rsidRPr="003172D3">
        <w:rPr>
          <w:rStyle w:val="a6"/>
          <w:rFonts w:cs="Courier New"/>
          <w:lang w:val="ru-RU"/>
        </w:rPr>
        <w:t xml:space="preserve">Адрес: 644043, </w:t>
      </w:r>
      <w:proofErr w:type="spellStart"/>
      <w:r w:rsidRPr="003172D3">
        <w:rPr>
          <w:rStyle w:val="a6"/>
          <w:rFonts w:cs="Courier New"/>
          <w:lang w:val="ru-RU"/>
        </w:rPr>
        <w:t>г.</w:t>
      </w:r>
      <w:r>
        <w:rPr>
          <w:rStyle w:val="a6"/>
          <w:rFonts w:cs="Courier New"/>
          <w:lang w:val="ru-RU"/>
        </w:rPr>
        <w:t>Омск</w:t>
      </w:r>
      <w:proofErr w:type="spellEnd"/>
      <w:r w:rsidRPr="003172D3">
        <w:rPr>
          <w:rStyle w:val="a6"/>
          <w:rFonts w:cs="Courier New"/>
          <w:lang w:val="ru-RU"/>
        </w:rPr>
        <w:t xml:space="preserve">, </w:t>
      </w:r>
      <w:proofErr w:type="spellStart"/>
      <w:r>
        <w:rPr>
          <w:rStyle w:val="a6"/>
          <w:rFonts w:cs="Courier New"/>
          <w:lang w:val="ru-RU"/>
        </w:rPr>
        <w:t>ул.Чапаева</w:t>
      </w:r>
      <w:proofErr w:type="spellEnd"/>
      <w:r>
        <w:rPr>
          <w:rStyle w:val="a6"/>
          <w:rFonts w:cs="Courier New"/>
          <w:lang w:val="ru-RU"/>
        </w:rPr>
        <w:t>, дом 71</w:t>
      </w:r>
    </w:p>
    <w:p w14:paraId="7F14AD35" w14:textId="77777777" w:rsidR="005E7D99" w:rsidRPr="003172D3" w:rsidRDefault="005E7D99" w:rsidP="00DC28C7">
      <w:pPr>
        <w:ind w:firstLine="360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 xml:space="preserve">3.2. </w:t>
      </w:r>
      <w:r w:rsidRPr="0062556D">
        <w:rPr>
          <w:rStyle w:val="a6"/>
          <w:rFonts w:cs="Courier New"/>
          <w:lang w:val="ru-RU"/>
        </w:rPr>
        <w:t xml:space="preserve">Корпоративный сайт: </w:t>
      </w:r>
      <w:hyperlink r:id="rId8" w:history="1">
        <w:r w:rsidR="0045441F" w:rsidRPr="00244FDC">
          <w:rPr>
            <w:rStyle w:val="a7"/>
            <w:rFonts w:cs="Courier New"/>
          </w:rPr>
          <w:t>www</w:t>
        </w:r>
        <w:r w:rsidR="0045441F" w:rsidRPr="00244FDC">
          <w:rPr>
            <w:rStyle w:val="a7"/>
            <w:rFonts w:cs="Courier New"/>
            <w:lang w:val="ru-RU"/>
          </w:rPr>
          <w:t>.</w:t>
        </w:r>
        <w:proofErr w:type="spellStart"/>
        <w:r w:rsidR="0045441F" w:rsidRPr="00244FDC">
          <w:rPr>
            <w:rStyle w:val="a7"/>
            <w:rFonts w:cs="Courier New"/>
          </w:rPr>
          <w:t>tgk</w:t>
        </w:r>
        <w:proofErr w:type="spellEnd"/>
        <w:r w:rsidR="0045441F" w:rsidRPr="00244FDC">
          <w:rPr>
            <w:rStyle w:val="a7"/>
            <w:rFonts w:cs="Courier New"/>
            <w:lang w:val="ru-RU"/>
          </w:rPr>
          <w:t>55.</w:t>
        </w:r>
        <w:proofErr w:type="spellStart"/>
        <w:r w:rsidR="0045441F" w:rsidRPr="00244FDC">
          <w:rPr>
            <w:rStyle w:val="a7"/>
            <w:rFonts w:cs="Courier New"/>
          </w:rPr>
          <w:t>ru</w:t>
        </w:r>
        <w:proofErr w:type="spellEnd"/>
      </w:hyperlink>
    </w:p>
    <w:p w14:paraId="5745D58B" w14:textId="77777777" w:rsidR="005E7D99" w:rsidRPr="0062556D" w:rsidRDefault="005E7D99" w:rsidP="00DC28C7">
      <w:pPr>
        <w:rPr>
          <w:rStyle w:val="a6"/>
          <w:rFonts w:cs="Courier New"/>
          <w:lang w:val="ru-RU"/>
        </w:rPr>
      </w:pPr>
    </w:p>
    <w:p w14:paraId="2D1E291D" w14:textId="77777777" w:rsidR="005E7D99" w:rsidRPr="003172D3" w:rsidRDefault="005E7D99" w:rsidP="00DC28C7">
      <w:pPr>
        <w:pStyle w:val="a5"/>
        <w:numPr>
          <w:ilvl w:val="0"/>
          <w:numId w:val="1"/>
        </w:numPr>
        <w:rPr>
          <w:rStyle w:val="a6"/>
          <w:rFonts w:cs="Courier New"/>
          <w:lang w:val="ru-RU"/>
        </w:rPr>
      </w:pPr>
      <w:r w:rsidRPr="003172D3">
        <w:rPr>
          <w:rStyle w:val="a6"/>
          <w:rFonts w:cs="Courier New"/>
          <w:lang w:val="ru-RU"/>
        </w:rPr>
        <w:t>Сроки проведения Акции</w:t>
      </w:r>
    </w:p>
    <w:p w14:paraId="791BFB6C" w14:textId="77777777" w:rsidR="005E7D99" w:rsidRPr="003172D3" w:rsidRDefault="009F6C5D" w:rsidP="00DC28C7">
      <w:pPr>
        <w:ind w:firstLine="720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Сроки проведения акции: с 17.11.2025</w:t>
      </w:r>
      <w:r w:rsidR="005E7D99" w:rsidRPr="003172D3">
        <w:rPr>
          <w:rStyle w:val="a6"/>
          <w:rFonts w:cs="Courier New"/>
          <w:lang w:val="ru-RU"/>
        </w:rPr>
        <w:t xml:space="preserve">г. по </w:t>
      </w:r>
      <w:r>
        <w:rPr>
          <w:rStyle w:val="a6"/>
          <w:rFonts w:cs="Courier New"/>
          <w:lang w:val="ru-RU"/>
        </w:rPr>
        <w:t>10.01.2026</w:t>
      </w:r>
      <w:r w:rsidR="005E7D99" w:rsidRPr="003172D3">
        <w:rPr>
          <w:rStyle w:val="a6"/>
          <w:rFonts w:cs="Courier New"/>
          <w:lang w:val="ru-RU"/>
        </w:rPr>
        <w:t>г.</w:t>
      </w:r>
    </w:p>
    <w:p w14:paraId="41895FC9" w14:textId="77777777" w:rsidR="005E7D99" w:rsidRPr="003172D3" w:rsidRDefault="005E7D99" w:rsidP="00DC28C7">
      <w:pPr>
        <w:ind w:firstLine="720"/>
        <w:rPr>
          <w:rStyle w:val="a6"/>
          <w:rFonts w:cs="Courier New"/>
          <w:lang w:val="ru-RU"/>
        </w:rPr>
      </w:pPr>
      <w:r w:rsidRPr="003172D3">
        <w:rPr>
          <w:rStyle w:val="a6"/>
          <w:rFonts w:cs="Courier New"/>
          <w:lang w:val="ru-RU"/>
        </w:rPr>
        <w:t>С</w:t>
      </w:r>
      <w:r w:rsidR="006D3764">
        <w:rPr>
          <w:rStyle w:val="a6"/>
          <w:rFonts w:cs="Courier New"/>
          <w:lang w:val="ru-RU"/>
        </w:rPr>
        <w:t>рок</w:t>
      </w:r>
      <w:r w:rsidR="009F6C5D">
        <w:rPr>
          <w:rStyle w:val="a6"/>
          <w:rFonts w:cs="Courier New"/>
          <w:lang w:val="ru-RU"/>
        </w:rPr>
        <w:t>и регистрации заявлений: с 17.11.2025</w:t>
      </w:r>
      <w:r w:rsidR="00BC4A6A">
        <w:rPr>
          <w:rStyle w:val="a6"/>
          <w:rFonts w:cs="Courier New"/>
          <w:lang w:val="ru-RU"/>
        </w:rPr>
        <w:t xml:space="preserve">г. </w:t>
      </w:r>
      <w:r w:rsidR="00B250B4">
        <w:rPr>
          <w:rStyle w:val="a6"/>
          <w:rFonts w:cs="Courier New"/>
          <w:lang w:val="ru-RU"/>
        </w:rPr>
        <w:t xml:space="preserve">по </w:t>
      </w:r>
      <w:r w:rsidR="0015394E">
        <w:rPr>
          <w:rStyle w:val="a6"/>
          <w:rFonts w:cs="Courier New"/>
          <w:lang w:val="ru-RU"/>
        </w:rPr>
        <w:t>10</w:t>
      </w:r>
      <w:r w:rsidRPr="003172D3">
        <w:rPr>
          <w:rStyle w:val="a6"/>
          <w:rFonts w:cs="Courier New"/>
          <w:lang w:val="ru-RU"/>
        </w:rPr>
        <w:t>.</w:t>
      </w:r>
      <w:r w:rsidR="009F6C5D">
        <w:rPr>
          <w:rStyle w:val="a6"/>
          <w:rFonts w:cs="Courier New"/>
          <w:lang w:val="ru-RU"/>
        </w:rPr>
        <w:t>01.2026</w:t>
      </w:r>
      <w:r w:rsidRPr="003172D3">
        <w:rPr>
          <w:rStyle w:val="a6"/>
          <w:rFonts w:cs="Courier New"/>
          <w:lang w:val="ru-RU"/>
        </w:rPr>
        <w:t>г.</w:t>
      </w:r>
    </w:p>
    <w:p w14:paraId="4E2C7E1B" w14:textId="77777777" w:rsidR="005E7D99" w:rsidRPr="002E6E26" w:rsidRDefault="005E7D99" w:rsidP="00DC28C7">
      <w:pPr>
        <w:ind w:left="720"/>
        <w:rPr>
          <w:rStyle w:val="a6"/>
          <w:rFonts w:cs="Courier New"/>
          <w:lang w:val="ru-RU"/>
        </w:rPr>
      </w:pPr>
      <w:r w:rsidRPr="003172D3">
        <w:rPr>
          <w:rStyle w:val="a6"/>
          <w:rFonts w:cs="Courier New"/>
          <w:lang w:val="ru-RU"/>
        </w:rPr>
        <w:t xml:space="preserve">Сроки информационного сопровождения Акции: с </w:t>
      </w:r>
      <w:r w:rsidR="009F6C5D">
        <w:rPr>
          <w:rStyle w:val="a6"/>
          <w:rFonts w:cs="Courier New"/>
          <w:lang w:val="ru-RU"/>
        </w:rPr>
        <w:t>17.11.2025</w:t>
      </w:r>
      <w:r w:rsidR="00B250B4">
        <w:rPr>
          <w:rStyle w:val="a6"/>
          <w:rFonts w:cs="Courier New"/>
          <w:lang w:val="ru-RU"/>
        </w:rPr>
        <w:t xml:space="preserve">г. по </w:t>
      </w:r>
      <w:r w:rsidR="0015394E">
        <w:rPr>
          <w:rStyle w:val="a6"/>
          <w:rFonts w:cs="Courier New"/>
          <w:lang w:val="ru-RU"/>
        </w:rPr>
        <w:t>10</w:t>
      </w:r>
      <w:r w:rsidRPr="003172D3">
        <w:rPr>
          <w:rStyle w:val="a6"/>
          <w:rFonts w:cs="Courier New"/>
          <w:lang w:val="ru-RU"/>
        </w:rPr>
        <w:t>.</w:t>
      </w:r>
      <w:r w:rsidR="009F6C5D">
        <w:rPr>
          <w:rStyle w:val="a6"/>
          <w:rFonts w:cs="Courier New"/>
          <w:lang w:val="ru-RU"/>
        </w:rPr>
        <w:t>01.2026</w:t>
      </w:r>
      <w:r w:rsidRPr="002E6E26">
        <w:rPr>
          <w:rStyle w:val="a6"/>
          <w:rFonts w:cs="Courier New"/>
          <w:lang w:val="ru-RU"/>
        </w:rPr>
        <w:t>г.</w:t>
      </w:r>
    </w:p>
    <w:p w14:paraId="1BEEB4B7" w14:textId="77777777" w:rsidR="005E7D99" w:rsidRPr="002E6E26" w:rsidRDefault="005E7D99" w:rsidP="00DC28C7">
      <w:pPr>
        <w:ind w:left="720"/>
        <w:rPr>
          <w:rStyle w:val="a6"/>
          <w:rFonts w:cs="Courier New"/>
          <w:lang w:val="ru-RU"/>
        </w:rPr>
      </w:pPr>
      <w:r w:rsidRPr="002E6E26">
        <w:rPr>
          <w:rStyle w:val="a6"/>
          <w:rFonts w:cs="Courier New"/>
          <w:lang w:val="ru-RU"/>
        </w:rPr>
        <w:t>Организатор имеет право изменить сроки и условия проведения Акции.</w:t>
      </w:r>
    </w:p>
    <w:p w14:paraId="2F97A154" w14:textId="77777777" w:rsidR="005E7D99" w:rsidRPr="002E6E26" w:rsidRDefault="005E7D99" w:rsidP="00DC28C7">
      <w:pPr>
        <w:rPr>
          <w:rStyle w:val="a6"/>
          <w:rFonts w:cs="Courier New"/>
          <w:lang w:val="ru-RU"/>
        </w:rPr>
      </w:pPr>
    </w:p>
    <w:p w14:paraId="6714ECFA" w14:textId="77777777" w:rsidR="005E7D99" w:rsidRPr="0062556D" w:rsidRDefault="005E7D99" w:rsidP="00DC28C7">
      <w:pPr>
        <w:pStyle w:val="a5"/>
        <w:numPr>
          <w:ilvl w:val="0"/>
          <w:numId w:val="1"/>
        </w:numPr>
        <w:rPr>
          <w:rStyle w:val="a6"/>
          <w:rFonts w:cs="Courier New"/>
        </w:rPr>
      </w:pPr>
      <w:r w:rsidRPr="0062556D">
        <w:rPr>
          <w:rStyle w:val="a6"/>
          <w:rFonts w:cs="Courier New"/>
        </w:rPr>
        <w:t>Условия участия в Акции</w:t>
      </w:r>
    </w:p>
    <w:p w14:paraId="28D42E61" w14:textId="77777777" w:rsidR="005E7D99" w:rsidRPr="002E6E26" w:rsidRDefault="005E7D99" w:rsidP="00DC28C7">
      <w:pPr>
        <w:pStyle w:val="a5"/>
        <w:numPr>
          <w:ilvl w:val="1"/>
          <w:numId w:val="1"/>
        </w:numPr>
        <w:rPr>
          <w:rStyle w:val="a6"/>
          <w:rFonts w:cs="Courier New"/>
          <w:lang w:val="ru-RU"/>
        </w:rPr>
      </w:pPr>
      <w:r w:rsidRPr="002E6E26">
        <w:rPr>
          <w:rStyle w:val="a6"/>
          <w:rFonts w:cs="Courier New"/>
          <w:lang w:val="ru-RU"/>
        </w:rPr>
        <w:t xml:space="preserve">Участником Акции может быть </w:t>
      </w:r>
      <w:r w:rsidR="00ED0FAC">
        <w:rPr>
          <w:rStyle w:val="a6"/>
          <w:rFonts w:cs="Courier New"/>
          <w:lang w:val="ru-RU"/>
        </w:rPr>
        <w:t>потребитель</w:t>
      </w:r>
      <w:r w:rsidRPr="002E6E26">
        <w:rPr>
          <w:rStyle w:val="a6"/>
          <w:rFonts w:cs="Courier New"/>
          <w:lang w:val="ru-RU"/>
        </w:rPr>
        <w:t>, выставление Платежных документов которому осуществляется ООО «Теплогенерирующий комплекс» и для которого поставщиком</w:t>
      </w:r>
      <w:r>
        <w:rPr>
          <w:rStyle w:val="a6"/>
          <w:rFonts w:cs="Courier New"/>
          <w:lang w:val="ru-RU"/>
        </w:rPr>
        <w:t xml:space="preserve"> </w:t>
      </w:r>
      <w:r w:rsidRPr="002E6E26">
        <w:rPr>
          <w:rStyle w:val="a6"/>
          <w:rFonts w:cs="Courier New"/>
          <w:lang w:val="ru-RU"/>
        </w:rPr>
        <w:t>коммунальных ресурсов в данных Платежных документах указано ООО «Теплогенерирующий комплекс».</w:t>
      </w:r>
    </w:p>
    <w:p w14:paraId="6F0406DE" w14:textId="77777777" w:rsidR="005E7D99" w:rsidRPr="002E6E26" w:rsidRDefault="005E7D99" w:rsidP="00DC28C7">
      <w:pPr>
        <w:pStyle w:val="a5"/>
        <w:numPr>
          <w:ilvl w:val="1"/>
          <w:numId w:val="1"/>
        </w:numPr>
        <w:rPr>
          <w:rStyle w:val="a6"/>
          <w:rFonts w:cs="Courier New"/>
          <w:lang w:val="ru-RU"/>
        </w:rPr>
      </w:pPr>
      <w:r w:rsidRPr="002E6E26">
        <w:rPr>
          <w:rStyle w:val="a6"/>
          <w:rFonts w:cs="Courier New"/>
          <w:lang w:val="ru-RU"/>
        </w:rPr>
        <w:t>Для участия</w:t>
      </w:r>
      <w:r>
        <w:rPr>
          <w:rStyle w:val="a6"/>
          <w:rFonts w:cs="Courier New"/>
          <w:lang w:val="ru-RU"/>
        </w:rPr>
        <w:t xml:space="preserve"> </w:t>
      </w:r>
      <w:r w:rsidRPr="002E6E26">
        <w:rPr>
          <w:rStyle w:val="a6"/>
          <w:rFonts w:cs="Courier New"/>
          <w:lang w:val="ru-RU"/>
        </w:rPr>
        <w:t>в акции Потребитель должен:</w:t>
      </w:r>
    </w:p>
    <w:p w14:paraId="0888655E" w14:textId="77777777" w:rsidR="005E7D99" w:rsidRPr="002E6E26" w:rsidRDefault="005E7D99" w:rsidP="00DC28C7">
      <w:pPr>
        <w:pStyle w:val="a5"/>
        <w:numPr>
          <w:ilvl w:val="2"/>
          <w:numId w:val="1"/>
        </w:numPr>
        <w:rPr>
          <w:rStyle w:val="a6"/>
          <w:rFonts w:cs="Courier New"/>
          <w:lang w:val="ru-RU"/>
        </w:rPr>
      </w:pPr>
      <w:r w:rsidRPr="002E6E26">
        <w:rPr>
          <w:rStyle w:val="a6"/>
          <w:rFonts w:cs="Courier New"/>
          <w:lang w:val="ru-RU"/>
        </w:rPr>
        <w:t>Полностью оплатить имеющуюся просроченную задолженность за коммунальные</w:t>
      </w:r>
      <w:r>
        <w:rPr>
          <w:rStyle w:val="a6"/>
          <w:rFonts w:cs="Courier New"/>
          <w:lang w:val="ru-RU"/>
        </w:rPr>
        <w:t xml:space="preserve"> </w:t>
      </w:r>
      <w:r w:rsidR="00D45DFA">
        <w:rPr>
          <w:rStyle w:val="a6"/>
          <w:rFonts w:cs="Courier New"/>
          <w:lang w:val="ru-RU"/>
        </w:rPr>
        <w:t xml:space="preserve">услуги, а также госпошлину и </w:t>
      </w:r>
      <w:r w:rsidR="00D45DFA" w:rsidRPr="00703E76">
        <w:rPr>
          <w:rStyle w:val="a6"/>
          <w:rFonts w:cs="Courier New"/>
          <w:lang w:val="ru-RU"/>
        </w:rPr>
        <w:t xml:space="preserve">пени, взысканные судебным решением или судебным </w:t>
      </w:r>
      <w:proofErr w:type="gramStart"/>
      <w:r w:rsidR="00D45DFA" w:rsidRPr="00703E76">
        <w:rPr>
          <w:rStyle w:val="a6"/>
          <w:rFonts w:cs="Courier New"/>
          <w:lang w:val="ru-RU"/>
        </w:rPr>
        <w:t>приказом</w:t>
      </w:r>
      <w:r w:rsidRPr="002E6E26">
        <w:rPr>
          <w:rStyle w:val="a6"/>
          <w:rFonts w:cs="Courier New"/>
          <w:lang w:val="ru-RU"/>
        </w:rPr>
        <w:t xml:space="preserve"> </w:t>
      </w:r>
      <w:r w:rsidR="006D3764">
        <w:rPr>
          <w:rStyle w:val="a6"/>
          <w:rFonts w:cs="Courier New"/>
          <w:lang w:val="ru-RU"/>
        </w:rPr>
        <w:t xml:space="preserve"> и</w:t>
      </w:r>
      <w:proofErr w:type="gramEnd"/>
      <w:r w:rsidR="00FD1E93">
        <w:rPr>
          <w:rStyle w:val="a6"/>
          <w:rFonts w:cs="Courier New"/>
          <w:lang w:val="ru-RU"/>
        </w:rPr>
        <w:t xml:space="preserve"> оплачивать</w:t>
      </w:r>
      <w:r w:rsidR="006D3764">
        <w:rPr>
          <w:rStyle w:val="a6"/>
          <w:rFonts w:cs="Courier New"/>
          <w:lang w:val="ru-RU"/>
        </w:rPr>
        <w:t xml:space="preserve"> начисления </w:t>
      </w:r>
      <w:proofErr w:type="gramStart"/>
      <w:r w:rsidR="006D3764">
        <w:rPr>
          <w:rStyle w:val="a6"/>
          <w:rFonts w:cs="Courier New"/>
          <w:lang w:val="ru-RU"/>
        </w:rPr>
        <w:t>за</w:t>
      </w:r>
      <w:r w:rsidR="00C73F0E">
        <w:rPr>
          <w:rStyle w:val="a6"/>
          <w:rFonts w:cs="Courier New"/>
          <w:lang w:val="ru-RU"/>
        </w:rPr>
        <w:t xml:space="preserve"> </w:t>
      </w:r>
      <w:r w:rsidR="00FD1E93">
        <w:rPr>
          <w:rStyle w:val="a6"/>
          <w:rFonts w:cs="Courier New"/>
          <w:lang w:val="ru-RU"/>
        </w:rPr>
        <w:t xml:space="preserve"> ноябрь</w:t>
      </w:r>
      <w:proofErr w:type="gramEnd"/>
      <w:r w:rsidR="009F6C5D">
        <w:rPr>
          <w:rStyle w:val="a6"/>
          <w:rFonts w:cs="Courier New"/>
          <w:lang w:val="ru-RU"/>
        </w:rPr>
        <w:t>, декабрь 2025</w:t>
      </w:r>
      <w:r w:rsidR="005542CE">
        <w:rPr>
          <w:rStyle w:val="a6"/>
          <w:rFonts w:cs="Courier New"/>
          <w:lang w:val="ru-RU"/>
        </w:rPr>
        <w:t>г.</w:t>
      </w:r>
      <w:r w:rsidR="00335700">
        <w:rPr>
          <w:rStyle w:val="a6"/>
          <w:rFonts w:cs="Courier New"/>
          <w:lang w:val="ru-RU"/>
        </w:rPr>
        <w:t xml:space="preserve"> по</w:t>
      </w:r>
      <w:r w:rsidRPr="002E6E26">
        <w:rPr>
          <w:rStyle w:val="a6"/>
          <w:rFonts w:cs="Courier New"/>
          <w:lang w:val="ru-RU"/>
        </w:rPr>
        <w:t xml:space="preserve"> от</w:t>
      </w:r>
      <w:r w:rsidR="005542CE">
        <w:rPr>
          <w:rStyle w:val="a6"/>
          <w:rFonts w:cs="Courier New"/>
          <w:lang w:val="ru-RU"/>
        </w:rPr>
        <w:t>оплени</w:t>
      </w:r>
      <w:r w:rsidR="00335700">
        <w:rPr>
          <w:rStyle w:val="a6"/>
          <w:rFonts w:cs="Courier New"/>
          <w:lang w:val="ru-RU"/>
        </w:rPr>
        <w:t>ю</w:t>
      </w:r>
      <w:r w:rsidR="003C4CD4">
        <w:rPr>
          <w:rStyle w:val="a6"/>
          <w:rFonts w:cs="Courier New"/>
          <w:lang w:val="ru-RU"/>
        </w:rPr>
        <w:t xml:space="preserve">, </w:t>
      </w:r>
      <w:r w:rsidR="005542CE">
        <w:rPr>
          <w:rStyle w:val="a6"/>
          <w:rFonts w:cs="Courier New"/>
          <w:lang w:val="ru-RU"/>
        </w:rPr>
        <w:t>горяче</w:t>
      </w:r>
      <w:r w:rsidR="00335700">
        <w:rPr>
          <w:rStyle w:val="a6"/>
          <w:rFonts w:cs="Courier New"/>
          <w:lang w:val="ru-RU"/>
        </w:rPr>
        <w:t>му</w:t>
      </w:r>
      <w:r w:rsidR="005542CE">
        <w:rPr>
          <w:rStyle w:val="a6"/>
          <w:rFonts w:cs="Courier New"/>
          <w:lang w:val="ru-RU"/>
        </w:rPr>
        <w:t xml:space="preserve"> водоснабжени</w:t>
      </w:r>
      <w:r w:rsidR="00335700">
        <w:rPr>
          <w:rStyle w:val="a6"/>
          <w:rFonts w:cs="Courier New"/>
          <w:lang w:val="ru-RU"/>
        </w:rPr>
        <w:t>ю</w:t>
      </w:r>
      <w:r w:rsidR="003C4CD4">
        <w:rPr>
          <w:rStyle w:val="a6"/>
          <w:rFonts w:cs="Courier New"/>
          <w:lang w:val="ru-RU"/>
        </w:rPr>
        <w:t>, горячему водоснабжению ОДН,</w:t>
      </w:r>
      <w:r w:rsidR="00FD1E93">
        <w:rPr>
          <w:rStyle w:val="a6"/>
          <w:rFonts w:cs="Courier New"/>
          <w:lang w:val="ru-RU"/>
        </w:rPr>
        <w:t xml:space="preserve"> до 10 числа месяца следующего за расчетным.</w:t>
      </w:r>
    </w:p>
    <w:p w14:paraId="73A57E38" w14:textId="77777777" w:rsidR="005E7D99" w:rsidRPr="002E6E26" w:rsidRDefault="005E7D99" w:rsidP="00DC28C7">
      <w:pPr>
        <w:pStyle w:val="a5"/>
        <w:numPr>
          <w:ilvl w:val="2"/>
          <w:numId w:val="1"/>
        </w:numPr>
        <w:rPr>
          <w:rStyle w:val="a6"/>
          <w:rFonts w:cs="Courier New"/>
          <w:lang w:val="ru-RU"/>
        </w:rPr>
      </w:pPr>
      <w:r w:rsidRPr="002E6E26">
        <w:rPr>
          <w:rStyle w:val="a6"/>
          <w:rFonts w:cs="Courier New"/>
          <w:lang w:val="ru-RU"/>
        </w:rPr>
        <w:t>Зарегистрировать заявление об участии в акции,</w:t>
      </w:r>
      <w:r>
        <w:rPr>
          <w:rStyle w:val="a6"/>
          <w:rFonts w:cs="Courier New"/>
          <w:lang w:val="ru-RU"/>
        </w:rPr>
        <w:t xml:space="preserve"> </w:t>
      </w:r>
      <w:r w:rsidRPr="002E6E26">
        <w:rPr>
          <w:rStyle w:val="a6"/>
          <w:rFonts w:cs="Courier New"/>
          <w:lang w:val="ru-RU"/>
        </w:rPr>
        <w:t>используя один из следующих каналов:</w:t>
      </w:r>
    </w:p>
    <w:p w14:paraId="2EE81797" w14:textId="77777777" w:rsidR="005E7D99" w:rsidRPr="002E6E26" w:rsidRDefault="005E7D99" w:rsidP="00DC28C7">
      <w:pPr>
        <w:pStyle w:val="a5"/>
        <w:ind w:left="1440" w:firstLine="0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 xml:space="preserve">- </w:t>
      </w:r>
      <w:r w:rsidRPr="002E6E26">
        <w:rPr>
          <w:rStyle w:val="a6"/>
          <w:rFonts w:cs="Courier New"/>
          <w:lang w:val="ru-RU"/>
        </w:rPr>
        <w:t xml:space="preserve">электронная почта: </w:t>
      </w:r>
      <w:r>
        <w:rPr>
          <w:rStyle w:val="a6"/>
          <w:rFonts w:cs="Courier New"/>
        </w:rPr>
        <w:t>tgk</w:t>
      </w:r>
      <w:r w:rsidRPr="002E6E26">
        <w:rPr>
          <w:rStyle w:val="a6"/>
          <w:rFonts w:cs="Courier New"/>
          <w:lang w:val="ru-RU"/>
        </w:rPr>
        <w:t>.</w:t>
      </w:r>
      <w:r>
        <w:rPr>
          <w:rStyle w:val="a6"/>
          <w:rFonts w:cs="Courier New"/>
        </w:rPr>
        <w:t>info</w:t>
      </w:r>
      <w:r w:rsidRPr="002E6E26">
        <w:rPr>
          <w:rStyle w:val="a6"/>
          <w:rFonts w:cs="Courier New"/>
          <w:lang w:val="ru-RU"/>
        </w:rPr>
        <w:t>@</w:t>
      </w:r>
      <w:r>
        <w:rPr>
          <w:rStyle w:val="a6"/>
          <w:rFonts w:cs="Courier New"/>
        </w:rPr>
        <w:t>mail</w:t>
      </w:r>
      <w:r w:rsidRPr="002E6E26">
        <w:rPr>
          <w:rStyle w:val="a6"/>
          <w:rFonts w:cs="Courier New"/>
          <w:lang w:val="ru-RU"/>
        </w:rPr>
        <w:t>.</w:t>
      </w:r>
      <w:r>
        <w:rPr>
          <w:rStyle w:val="a6"/>
          <w:rFonts w:cs="Courier New"/>
        </w:rPr>
        <w:t>ru</w:t>
      </w:r>
      <w:r w:rsidRPr="002E6E26">
        <w:rPr>
          <w:rStyle w:val="a6"/>
          <w:rFonts w:cs="Courier New"/>
          <w:lang w:val="ru-RU"/>
        </w:rPr>
        <w:t xml:space="preserve"> в теме письма необходимо указать номер лицевого счета;</w:t>
      </w:r>
    </w:p>
    <w:p w14:paraId="18DDCF67" w14:textId="77777777" w:rsidR="005E7D99" w:rsidRDefault="005E7D99" w:rsidP="00DC28C7">
      <w:pPr>
        <w:pStyle w:val="a5"/>
        <w:ind w:left="1440" w:firstLine="0"/>
        <w:rPr>
          <w:rStyle w:val="a6"/>
          <w:rFonts w:cs="Courier New"/>
          <w:lang w:val="ru-RU"/>
        </w:rPr>
      </w:pPr>
      <w:r w:rsidRPr="002E6E26">
        <w:rPr>
          <w:rStyle w:val="a6"/>
          <w:rFonts w:cs="Courier New"/>
          <w:lang w:val="ru-RU"/>
        </w:rPr>
        <w:lastRenderedPageBreak/>
        <w:t xml:space="preserve">- личное обращение в </w:t>
      </w:r>
      <w:r>
        <w:rPr>
          <w:rStyle w:val="a6"/>
          <w:rFonts w:cs="Courier New"/>
          <w:lang w:val="ru-RU"/>
        </w:rPr>
        <w:t>Абонентскую службу ООО «Теплогенерирующий комплекс» по адресу: проспект Мира, 5Б</w:t>
      </w:r>
      <w:r w:rsidRPr="002E6E26">
        <w:rPr>
          <w:rStyle w:val="a6"/>
          <w:rFonts w:cs="Courier New"/>
          <w:lang w:val="ru-RU"/>
        </w:rPr>
        <w:t xml:space="preserve"> (Приложение №1 к настоящему</w:t>
      </w:r>
      <w:r>
        <w:rPr>
          <w:rStyle w:val="a6"/>
          <w:rFonts w:cs="Courier New"/>
          <w:lang w:val="ru-RU"/>
        </w:rPr>
        <w:t xml:space="preserve"> Положению);</w:t>
      </w:r>
    </w:p>
    <w:p w14:paraId="106A6A34" w14:textId="77777777" w:rsidR="005E7D99" w:rsidRDefault="005E7D99" w:rsidP="00DC28C7">
      <w:pPr>
        <w:pStyle w:val="a5"/>
        <w:ind w:left="1440" w:firstLine="0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 xml:space="preserve">- корпоративный сайт </w:t>
      </w:r>
      <w:hyperlink r:id="rId9" w:history="1">
        <w:r w:rsidR="0045441F" w:rsidRPr="00244FDC">
          <w:rPr>
            <w:rStyle w:val="a7"/>
            <w:rFonts w:cs="Courier New"/>
          </w:rPr>
          <w:t>www</w:t>
        </w:r>
        <w:r w:rsidR="0045441F" w:rsidRPr="00244FDC">
          <w:rPr>
            <w:rStyle w:val="a7"/>
            <w:rFonts w:cs="Courier New"/>
            <w:lang w:val="ru-RU"/>
          </w:rPr>
          <w:t>.</w:t>
        </w:r>
        <w:proofErr w:type="spellStart"/>
        <w:r w:rsidR="0045441F" w:rsidRPr="00244FDC">
          <w:rPr>
            <w:rStyle w:val="a7"/>
            <w:rFonts w:cs="Courier New"/>
          </w:rPr>
          <w:t>tgk</w:t>
        </w:r>
        <w:proofErr w:type="spellEnd"/>
        <w:r w:rsidR="0045441F" w:rsidRPr="00244FDC">
          <w:rPr>
            <w:rStyle w:val="a7"/>
            <w:rFonts w:cs="Courier New"/>
            <w:lang w:val="ru-RU"/>
          </w:rPr>
          <w:t>55.</w:t>
        </w:r>
        <w:proofErr w:type="spellStart"/>
        <w:r w:rsidR="0045441F" w:rsidRPr="00244FDC">
          <w:rPr>
            <w:rStyle w:val="a7"/>
            <w:rFonts w:cs="Courier New"/>
          </w:rPr>
          <w:t>ru</w:t>
        </w:r>
        <w:proofErr w:type="spellEnd"/>
      </w:hyperlink>
      <w:r w:rsidRPr="00E67860">
        <w:rPr>
          <w:rStyle w:val="a6"/>
          <w:rFonts w:cs="Courier New"/>
          <w:lang w:val="ru-RU"/>
        </w:rPr>
        <w:t>.</w:t>
      </w:r>
    </w:p>
    <w:p w14:paraId="5D7900D1" w14:textId="77777777" w:rsidR="005E7D99" w:rsidRDefault="005E7D99" w:rsidP="00DC28C7">
      <w:pPr>
        <w:pStyle w:val="a5"/>
        <w:ind w:left="1440" w:firstLine="0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- почтовым отправлением.</w:t>
      </w:r>
    </w:p>
    <w:p w14:paraId="0621270C" w14:textId="77777777" w:rsidR="005168CC" w:rsidRPr="005168CC" w:rsidRDefault="004C4DC5" w:rsidP="005168CC">
      <w:pPr>
        <w:widowControl/>
        <w:autoSpaceDE/>
        <w:autoSpaceDN/>
        <w:spacing w:before="100" w:beforeAutospacing="1" w:after="100" w:afterAutospacing="1"/>
        <w:ind w:left="1080"/>
        <w:rPr>
          <w:bCs/>
          <w:lang w:val="ru-RU"/>
        </w:rPr>
      </w:pPr>
      <w:r>
        <w:rPr>
          <w:rStyle w:val="a6"/>
          <w:rFonts w:cs="Courier New"/>
          <w:lang w:val="ru-RU"/>
        </w:rPr>
        <w:t xml:space="preserve">   </w:t>
      </w:r>
      <w:r w:rsidR="005168CC">
        <w:rPr>
          <w:rStyle w:val="a6"/>
          <w:rFonts w:cs="Courier New"/>
          <w:lang w:val="ru-RU"/>
        </w:rPr>
        <w:t>- чат</w:t>
      </w:r>
      <w:r>
        <w:rPr>
          <w:rStyle w:val="a6"/>
          <w:rFonts w:cs="Courier New"/>
          <w:lang w:val="ru-RU"/>
        </w:rPr>
        <w:t xml:space="preserve"> мессенджера </w:t>
      </w:r>
      <w:r w:rsidR="009F6C5D">
        <w:rPr>
          <w:rStyle w:val="a6"/>
          <w:rFonts w:cs="Courier New"/>
          <w:lang w:val="ru-RU"/>
        </w:rPr>
        <w:t>«</w:t>
      </w:r>
      <w:r w:rsidR="009F6C5D">
        <w:rPr>
          <w:rStyle w:val="a6"/>
          <w:rFonts w:cs="Courier New"/>
        </w:rPr>
        <w:t>MAX</w:t>
      </w:r>
      <w:r w:rsidR="009F6C5D">
        <w:rPr>
          <w:rStyle w:val="a6"/>
          <w:rFonts w:cs="Courier New"/>
          <w:lang w:val="ru-RU"/>
        </w:rPr>
        <w:t>»</w:t>
      </w:r>
      <w:r w:rsidR="005168CC" w:rsidRPr="005168CC">
        <w:rPr>
          <w:bCs/>
          <w:i/>
          <w:lang w:val="ru-RU"/>
        </w:rPr>
        <w:t xml:space="preserve"> </w:t>
      </w:r>
      <w:r>
        <w:rPr>
          <w:bCs/>
          <w:lang w:val="ru-RU"/>
        </w:rPr>
        <w:t xml:space="preserve">по </w:t>
      </w:r>
      <w:r w:rsidR="005168CC" w:rsidRPr="005168CC">
        <w:rPr>
          <w:bCs/>
          <w:lang w:val="ru-RU"/>
        </w:rPr>
        <w:t>теле</w:t>
      </w:r>
      <w:r w:rsidR="005168CC">
        <w:rPr>
          <w:bCs/>
          <w:lang w:val="ru-RU"/>
        </w:rPr>
        <w:t>фонному</w:t>
      </w:r>
      <w:r w:rsidR="005168CC" w:rsidRPr="005168CC">
        <w:rPr>
          <w:bCs/>
          <w:lang w:val="ru-RU"/>
        </w:rPr>
        <w:t xml:space="preserve"> номер</w:t>
      </w:r>
      <w:r w:rsidR="005168CC">
        <w:rPr>
          <w:bCs/>
          <w:lang w:val="ru-RU"/>
        </w:rPr>
        <w:t>у</w:t>
      </w:r>
      <w:r w:rsidR="005168CC" w:rsidRPr="005168CC">
        <w:rPr>
          <w:bCs/>
          <w:lang w:val="ru-RU"/>
        </w:rPr>
        <w:t xml:space="preserve"> 8-913-623-55-39.</w:t>
      </w:r>
    </w:p>
    <w:p w14:paraId="40E3B806" w14:textId="77777777" w:rsidR="005168CC" w:rsidRDefault="005168CC" w:rsidP="00DC28C7">
      <w:pPr>
        <w:pStyle w:val="a5"/>
        <w:ind w:left="1440" w:firstLine="0"/>
        <w:rPr>
          <w:rStyle w:val="a6"/>
          <w:rFonts w:cs="Courier New"/>
          <w:lang w:val="ru-RU"/>
        </w:rPr>
      </w:pPr>
    </w:p>
    <w:p w14:paraId="7B178EA6" w14:textId="77777777" w:rsidR="005E7D99" w:rsidRPr="00E67860" w:rsidRDefault="005E7D99" w:rsidP="00DC28C7">
      <w:pPr>
        <w:pStyle w:val="a5"/>
        <w:ind w:left="1440" w:firstLine="0"/>
        <w:rPr>
          <w:rStyle w:val="a6"/>
          <w:rFonts w:cs="Courier New"/>
          <w:lang w:val="ru-RU"/>
        </w:rPr>
      </w:pPr>
    </w:p>
    <w:p w14:paraId="51C879A7" w14:textId="77777777" w:rsidR="005E7D99" w:rsidRPr="00DC28C7" w:rsidRDefault="005E7D99" w:rsidP="00151489">
      <w:pPr>
        <w:pStyle w:val="a5"/>
        <w:numPr>
          <w:ilvl w:val="2"/>
          <w:numId w:val="1"/>
        </w:numPr>
        <w:rPr>
          <w:rStyle w:val="a6"/>
          <w:rFonts w:cs="Courier New"/>
          <w:lang w:val="ru-RU"/>
        </w:rPr>
      </w:pPr>
      <w:r w:rsidRPr="00DC28C7">
        <w:rPr>
          <w:rStyle w:val="a6"/>
          <w:rFonts w:cs="Courier New"/>
          <w:lang w:val="ru-RU"/>
        </w:rPr>
        <w:t>При выполнении Потребителем условий участия в Акции</w:t>
      </w:r>
      <w:r>
        <w:rPr>
          <w:rStyle w:val="a6"/>
          <w:rFonts w:cs="Courier New"/>
          <w:lang w:val="ru-RU"/>
        </w:rPr>
        <w:t>,</w:t>
      </w:r>
      <w:r w:rsidR="00FD1E93" w:rsidRPr="00FD1E93">
        <w:rPr>
          <w:rStyle w:val="a6"/>
          <w:rFonts w:cs="Courier New"/>
          <w:lang w:val="ru-RU"/>
        </w:rPr>
        <w:t xml:space="preserve"> </w:t>
      </w:r>
      <w:r w:rsidR="00FD1E93">
        <w:rPr>
          <w:rStyle w:val="a6"/>
          <w:rFonts w:cs="Courier New"/>
          <w:lang w:val="ru-RU"/>
        </w:rPr>
        <w:t xml:space="preserve">в </w:t>
      </w:r>
      <w:r w:rsidR="004C4DC5">
        <w:rPr>
          <w:rStyle w:val="a6"/>
          <w:rFonts w:cs="Courier New"/>
          <w:lang w:val="ru-RU"/>
        </w:rPr>
        <w:t>январе 2026</w:t>
      </w:r>
      <w:r w:rsidR="00FD1E93">
        <w:rPr>
          <w:rStyle w:val="a6"/>
          <w:rFonts w:cs="Courier New"/>
          <w:lang w:val="ru-RU"/>
        </w:rPr>
        <w:t xml:space="preserve"> года</w:t>
      </w:r>
      <w:r w:rsidRPr="00DC28C7">
        <w:rPr>
          <w:rStyle w:val="a6"/>
          <w:rFonts w:cs="Courier New"/>
          <w:lang w:val="ru-RU"/>
        </w:rPr>
        <w:t xml:space="preserve"> Организатор согласовывает отмену пени, начисленных за несоблюдение </w:t>
      </w:r>
      <w:r>
        <w:rPr>
          <w:rStyle w:val="a6"/>
          <w:rFonts w:cs="Courier New"/>
          <w:lang w:val="ru-RU"/>
        </w:rPr>
        <w:t>с</w:t>
      </w:r>
      <w:r w:rsidRPr="00DC28C7">
        <w:rPr>
          <w:rStyle w:val="a6"/>
          <w:rFonts w:cs="Courier New"/>
          <w:lang w:val="ru-RU"/>
        </w:rPr>
        <w:t>роков оплаты коммунальных услуг по отоплению и горячему водоснабжению.</w:t>
      </w:r>
    </w:p>
    <w:p w14:paraId="12EFE58B" w14:textId="77777777" w:rsidR="005E7D99" w:rsidRPr="00DC28C7" w:rsidRDefault="005E7D99" w:rsidP="00151489">
      <w:pPr>
        <w:pStyle w:val="a5"/>
        <w:numPr>
          <w:ilvl w:val="2"/>
          <w:numId w:val="1"/>
        </w:numPr>
        <w:rPr>
          <w:rStyle w:val="a6"/>
          <w:rFonts w:cs="Courier New"/>
          <w:lang w:val="ru-RU"/>
        </w:rPr>
      </w:pPr>
      <w:r w:rsidRPr="00DC28C7">
        <w:rPr>
          <w:rStyle w:val="a6"/>
          <w:rFonts w:cs="Courier New"/>
          <w:lang w:val="ru-RU"/>
        </w:rPr>
        <w:t>Условия Акции не распространяются на пени, взысканные судебным решением или судебным приказом, а также на пени, являющиеся предметом судебного разбирательства. Участник должен оплатить пени и государственную пошлину, взысканные судебным решением или судебным приказом (при наличии), до регистрации заявления.</w:t>
      </w:r>
    </w:p>
    <w:p w14:paraId="1845D23A" w14:textId="77777777" w:rsidR="005E7D99" w:rsidRPr="00DC28C7" w:rsidRDefault="005E7D99" w:rsidP="00151489">
      <w:pPr>
        <w:pStyle w:val="a5"/>
        <w:numPr>
          <w:ilvl w:val="2"/>
          <w:numId w:val="1"/>
        </w:numPr>
        <w:rPr>
          <w:rStyle w:val="a6"/>
          <w:rFonts w:cs="Courier New"/>
          <w:lang w:val="ru-RU"/>
        </w:rPr>
      </w:pPr>
      <w:r w:rsidRPr="00DC28C7">
        <w:rPr>
          <w:rStyle w:val="a6"/>
          <w:rFonts w:cs="Courier New"/>
          <w:lang w:val="ru-RU"/>
        </w:rPr>
        <w:t>Размер пени, подлежащих отмене, не может превышать размер задолженности, оплаченной Потребителем в период проведения Акции за коммунальные услуги по отоплению и горячему водоснабжению.</w:t>
      </w:r>
    </w:p>
    <w:p w14:paraId="499EAE8C" w14:textId="77777777" w:rsidR="005E7D99" w:rsidRPr="00DC28C7" w:rsidRDefault="005E7D99" w:rsidP="00151489">
      <w:pPr>
        <w:pStyle w:val="a5"/>
        <w:numPr>
          <w:ilvl w:val="0"/>
          <w:numId w:val="1"/>
        </w:numPr>
        <w:rPr>
          <w:rStyle w:val="a6"/>
          <w:rFonts w:cs="Courier New"/>
          <w:lang w:val="ru-RU"/>
        </w:rPr>
      </w:pPr>
      <w:r w:rsidRPr="00DC28C7">
        <w:rPr>
          <w:rStyle w:val="a6"/>
          <w:rFonts w:cs="Courier New"/>
          <w:lang w:val="ru-RU"/>
        </w:rPr>
        <w:t>Порядок информирования участников Акции об условиях акции</w:t>
      </w:r>
    </w:p>
    <w:p w14:paraId="679B0287" w14:textId="77777777" w:rsidR="005E7D99" w:rsidRPr="00151489" w:rsidRDefault="005E7D99" w:rsidP="00151489">
      <w:pPr>
        <w:ind w:left="708"/>
        <w:rPr>
          <w:rStyle w:val="a6"/>
          <w:rFonts w:cs="Courier New"/>
          <w:lang w:val="ru-RU"/>
        </w:rPr>
      </w:pPr>
      <w:r w:rsidRPr="00151489">
        <w:rPr>
          <w:rStyle w:val="a6"/>
          <w:rFonts w:cs="Courier New"/>
          <w:lang w:val="ru-RU"/>
        </w:rPr>
        <w:t>Информирование участников Акции об условиях Акции будет производиться следующим образом:</w:t>
      </w:r>
    </w:p>
    <w:p w14:paraId="40BCF4CC" w14:textId="77777777" w:rsidR="005E7D99" w:rsidRPr="00DC28C7" w:rsidRDefault="005E7D99" w:rsidP="00151489">
      <w:pPr>
        <w:pStyle w:val="a5"/>
        <w:numPr>
          <w:ilvl w:val="1"/>
          <w:numId w:val="1"/>
        </w:numPr>
        <w:rPr>
          <w:rStyle w:val="a6"/>
          <w:rFonts w:cs="Courier New"/>
          <w:lang w:val="ru-RU"/>
        </w:rPr>
      </w:pPr>
      <w:r w:rsidRPr="00DC28C7">
        <w:rPr>
          <w:rStyle w:val="a6"/>
          <w:rFonts w:cs="Courier New"/>
          <w:lang w:val="ru-RU"/>
        </w:rPr>
        <w:t>Организатор Акции размещает информацию об Акции через следующие каналы:</w:t>
      </w:r>
    </w:p>
    <w:p w14:paraId="2C080456" w14:textId="77777777" w:rsidR="005E7D99" w:rsidRPr="00BB0B4A" w:rsidRDefault="005E7D99" w:rsidP="00151489">
      <w:pPr>
        <w:pStyle w:val="a5"/>
        <w:ind w:left="1440" w:firstLine="0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 xml:space="preserve">- корпоративный сайт </w:t>
      </w:r>
      <w:hyperlink r:id="rId10" w:history="1">
        <w:r w:rsidR="0045441F" w:rsidRPr="00244FDC">
          <w:rPr>
            <w:rStyle w:val="a7"/>
            <w:rFonts w:cs="Courier New"/>
          </w:rPr>
          <w:t>www</w:t>
        </w:r>
        <w:r w:rsidR="0045441F" w:rsidRPr="00244FDC">
          <w:rPr>
            <w:rStyle w:val="a7"/>
            <w:rFonts w:cs="Courier New"/>
            <w:lang w:val="ru-RU"/>
          </w:rPr>
          <w:t>.</w:t>
        </w:r>
        <w:proofErr w:type="spellStart"/>
        <w:r w:rsidR="0045441F" w:rsidRPr="00244FDC">
          <w:rPr>
            <w:rStyle w:val="a7"/>
            <w:rFonts w:cs="Courier New"/>
          </w:rPr>
          <w:t>tgk</w:t>
        </w:r>
        <w:proofErr w:type="spellEnd"/>
        <w:r w:rsidR="0045441F" w:rsidRPr="00244FDC">
          <w:rPr>
            <w:rStyle w:val="a7"/>
            <w:rFonts w:cs="Courier New"/>
            <w:lang w:val="ru-RU"/>
          </w:rPr>
          <w:t>55.</w:t>
        </w:r>
        <w:proofErr w:type="spellStart"/>
        <w:r w:rsidR="0045441F" w:rsidRPr="00244FDC">
          <w:rPr>
            <w:rStyle w:val="a7"/>
            <w:rFonts w:cs="Courier New"/>
          </w:rPr>
          <w:t>ru</w:t>
        </w:r>
        <w:proofErr w:type="spellEnd"/>
      </w:hyperlink>
    </w:p>
    <w:p w14:paraId="4A9B22FF" w14:textId="77777777" w:rsidR="005E7D99" w:rsidRDefault="005E7D99" w:rsidP="00151489">
      <w:pPr>
        <w:pStyle w:val="a5"/>
        <w:ind w:left="1440" w:firstLine="0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- информационные листы;</w:t>
      </w:r>
    </w:p>
    <w:p w14:paraId="3C9A5C9D" w14:textId="77777777" w:rsidR="005E7D99" w:rsidRPr="00DC28C7" w:rsidRDefault="005E7D99" w:rsidP="00151489">
      <w:pPr>
        <w:pStyle w:val="a5"/>
        <w:ind w:left="1440" w:firstLine="0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- иные каналы распространения информации.</w:t>
      </w:r>
    </w:p>
    <w:p w14:paraId="08DFD3EC" w14:textId="77777777" w:rsidR="005E7D99" w:rsidRDefault="005E7D99" w:rsidP="00BB0B4A">
      <w:pPr>
        <w:ind w:left="360"/>
        <w:rPr>
          <w:rStyle w:val="a6"/>
          <w:rFonts w:cs="Courier New"/>
          <w:lang w:val="ru-RU"/>
        </w:rPr>
      </w:pPr>
    </w:p>
    <w:p w14:paraId="0DD1B2E5" w14:textId="77777777" w:rsidR="005E7D99" w:rsidRDefault="005E7D99" w:rsidP="00BB0B4A">
      <w:pPr>
        <w:ind w:left="360"/>
        <w:rPr>
          <w:rStyle w:val="a6"/>
          <w:rFonts w:cs="Courier New"/>
          <w:lang w:val="ru-RU"/>
        </w:rPr>
      </w:pPr>
    </w:p>
    <w:p w14:paraId="40C8AA79" w14:textId="77777777" w:rsidR="005E7D99" w:rsidRPr="00BB0B4A" w:rsidRDefault="005E7D99" w:rsidP="00BB0B4A">
      <w:pPr>
        <w:ind w:left="360"/>
        <w:rPr>
          <w:rStyle w:val="a6"/>
          <w:rFonts w:cs="Courier New"/>
          <w:lang w:val="ru-RU"/>
        </w:rPr>
      </w:pPr>
    </w:p>
    <w:p w14:paraId="6D40AF08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6587C642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24CDB1A9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02257884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728D0471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26F04E81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6C00612F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659D3C5C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5C219207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0EEBF302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0CD64CC0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144B1DFF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20CA749D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11E86EA0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1CE89D76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22ED6739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089DC7C2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28050CFC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64CFD92A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14CB1440" w14:textId="77777777" w:rsidR="005E7D99" w:rsidRPr="003A0C33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4DD4959E" w14:textId="77777777" w:rsidR="005E7D99" w:rsidRPr="003A0C33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6F7CBB57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1F2BFCDB" w14:textId="77777777" w:rsidR="005E7D99" w:rsidRDefault="005E7D99" w:rsidP="00BB0B4A">
      <w:pPr>
        <w:rPr>
          <w:rStyle w:val="a6"/>
          <w:rFonts w:cs="Courier New"/>
          <w:lang w:val="ru-RU"/>
        </w:rPr>
      </w:pPr>
    </w:p>
    <w:p w14:paraId="759027F6" w14:textId="77777777" w:rsidR="005E7D99" w:rsidRDefault="005E7D99" w:rsidP="00BB0B4A">
      <w:pPr>
        <w:rPr>
          <w:rStyle w:val="a6"/>
          <w:rFonts w:cs="Courier New"/>
          <w:lang w:val="ru-RU"/>
        </w:rPr>
      </w:pPr>
    </w:p>
    <w:p w14:paraId="3659F05E" w14:textId="77777777" w:rsidR="005E7D99" w:rsidRDefault="005E7D99" w:rsidP="00BB0B4A">
      <w:pPr>
        <w:rPr>
          <w:rStyle w:val="a6"/>
          <w:rFonts w:cs="Courier New"/>
          <w:lang w:val="ru-RU"/>
        </w:rPr>
      </w:pPr>
    </w:p>
    <w:p w14:paraId="3367247C" w14:textId="77777777" w:rsidR="005E7D99" w:rsidRPr="00BB0B4A" w:rsidRDefault="00F23C5A" w:rsidP="00BB0B4A">
      <w:pPr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Приложение №2</w:t>
      </w:r>
    </w:p>
    <w:p w14:paraId="16EF76D3" w14:textId="77777777" w:rsidR="005E7D99" w:rsidRPr="00BB0B4A" w:rsidRDefault="005E7D99" w:rsidP="00BB0B4A">
      <w:pPr>
        <w:rPr>
          <w:rStyle w:val="a6"/>
          <w:rFonts w:cs="Courier New"/>
          <w:lang w:val="ru-RU"/>
        </w:rPr>
      </w:pPr>
      <w:r w:rsidRPr="00BB0B4A">
        <w:rPr>
          <w:rStyle w:val="a6"/>
          <w:rFonts w:cs="Courier New"/>
          <w:lang w:val="ru-RU"/>
        </w:rPr>
        <w:t>к Положению о проведени</w:t>
      </w:r>
      <w:r w:rsidR="00004575">
        <w:rPr>
          <w:rStyle w:val="a6"/>
          <w:rFonts w:cs="Courier New"/>
          <w:lang w:val="ru-RU"/>
        </w:rPr>
        <w:t>и акции «</w:t>
      </w:r>
      <w:r w:rsidR="0015394E">
        <w:rPr>
          <w:rStyle w:val="a6"/>
          <w:rFonts w:cs="Courier New"/>
          <w:lang w:val="ru-RU"/>
        </w:rPr>
        <w:t>Лови момент</w:t>
      </w:r>
      <w:r w:rsidRPr="00BB0B4A">
        <w:rPr>
          <w:rStyle w:val="a6"/>
          <w:rFonts w:cs="Courier New"/>
          <w:lang w:val="ru-RU"/>
        </w:rPr>
        <w:t>»</w:t>
      </w:r>
    </w:p>
    <w:p w14:paraId="7BAE44F4" w14:textId="77777777" w:rsidR="005E7D99" w:rsidRPr="00BB0B4A" w:rsidRDefault="005E7D99" w:rsidP="00BB0B4A">
      <w:pPr>
        <w:rPr>
          <w:rStyle w:val="a6"/>
          <w:rFonts w:cs="Courier New"/>
          <w:lang w:val="ru-RU"/>
        </w:rPr>
      </w:pPr>
      <w:r w:rsidRPr="00BB0B4A">
        <w:rPr>
          <w:rStyle w:val="a6"/>
          <w:rFonts w:cs="Courier New"/>
          <w:lang w:val="ru-RU"/>
        </w:rPr>
        <w:t>Форма заявления об участия в акции</w:t>
      </w:r>
    </w:p>
    <w:p w14:paraId="67984FB5" w14:textId="77777777" w:rsidR="005E7D99" w:rsidRPr="00BB0B4A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5936B163" w14:textId="77777777" w:rsidR="005E7D99" w:rsidRDefault="005E7D99" w:rsidP="00BB0B4A">
      <w:pPr>
        <w:ind w:left="993"/>
        <w:rPr>
          <w:rStyle w:val="a6"/>
          <w:rFonts w:cs="Courier New"/>
          <w:lang w:val="ru-RU"/>
        </w:rPr>
      </w:pPr>
    </w:p>
    <w:p w14:paraId="22400C9E" w14:textId="77777777" w:rsidR="005E7D99" w:rsidRPr="00BB0B4A" w:rsidRDefault="005E7D99" w:rsidP="00703E76">
      <w:pPr>
        <w:ind w:left="6657"/>
        <w:rPr>
          <w:rStyle w:val="a6"/>
          <w:rFonts w:cs="Courier New"/>
          <w:lang w:val="ru-RU"/>
        </w:rPr>
      </w:pPr>
      <w:r w:rsidRPr="00BB0B4A">
        <w:rPr>
          <w:rStyle w:val="a6"/>
          <w:rFonts w:cs="Courier New"/>
          <w:lang w:val="ru-RU"/>
        </w:rPr>
        <w:t xml:space="preserve">Директору </w:t>
      </w:r>
      <w:r>
        <w:rPr>
          <w:rStyle w:val="a6"/>
          <w:rFonts w:cs="Courier New"/>
          <w:lang w:val="ru-RU"/>
        </w:rPr>
        <w:t>по сбыту</w:t>
      </w:r>
    </w:p>
    <w:p w14:paraId="0E30C139" w14:textId="77777777" w:rsidR="005E7D99" w:rsidRPr="00DC28C7" w:rsidRDefault="005E7D99" w:rsidP="00703E76">
      <w:pPr>
        <w:pStyle w:val="a5"/>
        <w:ind w:left="6075" w:firstLine="476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ОО</w:t>
      </w:r>
      <w:r w:rsidRPr="00DC28C7">
        <w:rPr>
          <w:rStyle w:val="a6"/>
          <w:rFonts w:cs="Courier New"/>
          <w:lang w:val="ru-RU"/>
        </w:rPr>
        <w:t xml:space="preserve">О </w:t>
      </w:r>
      <w:r>
        <w:rPr>
          <w:rStyle w:val="a6"/>
          <w:rFonts w:cs="Courier New"/>
          <w:lang w:val="ru-RU"/>
        </w:rPr>
        <w:t>«ТГКом»</w:t>
      </w:r>
    </w:p>
    <w:p w14:paraId="7F71678B" w14:textId="77777777" w:rsidR="005E7D99" w:rsidRPr="00703E76" w:rsidRDefault="005E7D99" w:rsidP="00703E76">
      <w:pPr>
        <w:ind w:left="5843" w:firstLine="708"/>
        <w:rPr>
          <w:rStyle w:val="a6"/>
          <w:rFonts w:cs="Courier New"/>
          <w:lang w:val="ru-RU"/>
        </w:rPr>
      </w:pPr>
      <w:r w:rsidRPr="00703E76">
        <w:rPr>
          <w:rStyle w:val="a6"/>
          <w:rFonts w:cs="Courier New"/>
          <w:lang w:val="ru-RU"/>
        </w:rPr>
        <w:t>А.М. Шакирзянову</w:t>
      </w:r>
    </w:p>
    <w:p w14:paraId="3C9E3668" w14:textId="77777777" w:rsidR="005E7D99" w:rsidRPr="00DC28C7" w:rsidRDefault="005E7D99" w:rsidP="00DC28C7">
      <w:pPr>
        <w:pStyle w:val="a5"/>
        <w:rPr>
          <w:rStyle w:val="a6"/>
          <w:rFonts w:cs="Courier New"/>
          <w:lang w:val="ru-RU"/>
        </w:rPr>
      </w:pPr>
    </w:p>
    <w:p w14:paraId="1C9A17D0" w14:textId="77777777" w:rsidR="005E7D99" w:rsidRPr="00DC28C7" w:rsidRDefault="005E7D99" w:rsidP="00703E76">
      <w:pPr>
        <w:pStyle w:val="a5"/>
        <w:ind w:left="4903" w:firstLine="53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________________________________</w:t>
      </w:r>
    </w:p>
    <w:p w14:paraId="5E904CD8" w14:textId="77777777" w:rsidR="005E7D99" w:rsidRPr="00703E76" w:rsidRDefault="005E7D99" w:rsidP="00703E76">
      <w:pPr>
        <w:pStyle w:val="a5"/>
        <w:ind w:left="6266" w:firstLine="106"/>
        <w:rPr>
          <w:rStyle w:val="a6"/>
          <w:rFonts w:cs="Courier New"/>
          <w:sz w:val="18"/>
          <w:szCs w:val="18"/>
          <w:lang w:val="ru-RU"/>
        </w:rPr>
      </w:pPr>
      <w:r w:rsidRPr="00703E76">
        <w:rPr>
          <w:rStyle w:val="a6"/>
          <w:rFonts w:cs="Courier New"/>
          <w:sz w:val="18"/>
          <w:szCs w:val="18"/>
          <w:lang w:val="ru-RU"/>
        </w:rPr>
        <w:t>(ФИО)</w:t>
      </w:r>
    </w:p>
    <w:p w14:paraId="60E0E2D8" w14:textId="77777777" w:rsidR="005E7D99" w:rsidRPr="00DC28C7" w:rsidRDefault="005E7D99" w:rsidP="00703E76">
      <w:pPr>
        <w:pStyle w:val="a5"/>
        <w:ind w:left="4903" w:firstLine="53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________________________________</w:t>
      </w:r>
    </w:p>
    <w:p w14:paraId="2E6B5349" w14:textId="77777777" w:rsidR="005E7D99" w:rsidRPr="00703E76" w:rsidRDefault="005E7D99" w:rsidP="00703E76">
      <w:pPr>
        <w:pStyle w:val="a5"/>
        <w:ind w:left="6266" w:firstLine="106"/>
        <w:rPr>
          <w:rStyle w:val="a6"/>
          <w:rFonts w:cs="Courier New"/>
          <w:sz w:val="18"/>
          <w:szCs w:val="18"/>
          <w:lang w:val="ru-RU"/>
        </w:rPr>
      </w:pPr>
      <w:r w:rsidRPr="00703E76">
        <w:rPr>
          <w:rStyle w:val="a6"/>
          <w:rFonts w:cs="Courier New"/>
          <w:sz w:val="18"/>
          <w:szCs w:val="18"/>
          <w:lang w:val="ru-RU"/>
        </w:rPr>
        <w:t>(адрес)</w:t>
      </w:r>
    </w:p>
    <w:p w14:paraId="6666D0B0" w14:textId="77777777" w:rsidR="005E7D99" w:rsidRPr="00DC28C7" w:rsidRDefault="005E7D99" w:rsidP="00703E76">
      <w:pPr>
        <w:pStyle w:val="a5"/>
        <w:ind w:left="4956" w:firstLine="0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________________________________</w:t>
      </w:r>
    </w:p>
    <w:p w14:paraId="1160E07C" w14:textId="77777777" w:rsidR="005E7D99" w:rsidRPr="00703E76" w:rsidRDefault="005E7D99" w:rsidP="00703E76">
      <w:pPr>
        <w:pStyle w:val="a5"/>
        <w:ind w:left="5611" w:firstLine="53"/>
        <w:rPr>
          <w:rStyle w:val="a6"/>
          <w:rFonts w:cs="Courier New"/>
          <w:sz w:val="18"/>
          <w:szCs w:val="18"/>
          <w:lang w:val="ru-RU"/>
        </w:rPr>
      </w:pPr>
      <w:r w:rsidRPr="00703E76">
        <w:rPr>
          <w:rStyle w:val="a6"/>
          <w:rFonts w:cs="Courier New"/>
          <w:sz w:val="18"/>
          <w:szCs w:val="18"/>
          <w:lang w:val="ru-RU"/>
        </w:rPr>
        <w:t>(контактный номер телефона)</w:t>
      </w:r>
    </w:p>
    <w:p w14:paraId="4C90A1C7" w14:textId="77777777" w:rsidR="005E7D99" w:rsidRPr="00DC28C7" w:rsidRDefault="005E7D99" w:rsidP="00DC28C7">
      <w:pPr>
        <w:pStyle w:val="a5"/>
        <w:rPr>
          <w:rStyle w:val="a6"/>
          <w:rFonts w:cs="Courier New"/>
          <w:lang w:val="ru-RU"/>
        </w:rPr>
      </w:pPr>
    </w:p>
    <w:p w14:paraId="639B39FD" w14:textId="77777777" w:rsidR="005E7D99" w:rsidRPr="00DC28C7" w:rsidRDefault="005E7D99" w:rsidP="00DC28C7">
      <w:pPr>
        <w:pStyle w:val="a5"/>
        <w:rPr>
          <w:rStyle w:val="a6"/>
          <w:rFonts w:cs="Courier New"/>
          <w:lang w:val="ru-RU"/>
        </w:rPr>
      </w:pPr>
    </w:p>
    <w:p w14:paraId="550C91ED" w14:textId="77777777" w:rsidR="005E7D99" w:rsidRPr="00DC28C7" w:rsidRDefault="005E7D99" w:rsidP="00DC28C7">
      <w:pPr>
        <w:pStyle w:val="a5"/>
        <w:rPr>
          <w:rStyle w:val="a6"/>
          <w:rFonts w:cs="Courier New"/>
          <w:lang w:val="ru-RU"/>
        </w:rPr>
      </w:pPr>
    </w:p>
    <w:p w14:paraId="5E4703F8" w14:textId="77777777" w:rsidR="005E7D99" w:rsidRPr="00DC28C7" w:rsidRDefault="005E7D99" w:rsidP="00DC28C7">
      <w:pPr>
        <w:pStyle w:val="a5"/>
        <w:rPr>
          <w:rStyle w:val="a6"/>
          <w:rFonts w:cs="Courier New"/>
          <w:lang w:val="ru-RU"/>
        </w:rPr>
      </w:pPr>
    </w:p>
    <w:p w14:paraId="657016E2" w14:textId="77777777" w:rsidR="005E7D99" w:rsidRPr="00703E76" w:rsidRDefault="005E7D99" w:rsidP="00703E76">
      <w:pPr>
        <w:jc w:val="center"/>
        <w:rPr>
          <w:rStyle w:val="a6"/>
          <w:rFonts w:cs="Courier New"/>
          <w:lang w:val="ru-RU"/>
        </w:rPr>
      </w:pPr>
      <w:r w:rsidRPr="00703E76">
        <w:rPr>
          <w:rStyle w:val="a6"/>
          <w:rFonts w:cs="Courier New"/>
          <w:lang w:val="ru-RU"/>
        </w:rPr>
        <w:t>заявление</w:t>
      </w:r>
    </w:p>
    <w:p w14:paraId="182ADB7B" w14:textId="77777777" w:rsidR="005E7D99" w:rsidRPr="00DC28C7" w:rsidRDefault="005E7D99" w:rsidP="00DC28C7">
      <w:pPr>
        <w:pStyle w:val="a5"/>
        <w:rPr>
          <w:rStyle w:val="a6"/>
          <w:rFonts w:cs="Courier New"/>
          <w:lang w:val="ru-RU"/>
        </w:rPr>
      </w:pPr>
    </w:p>
    <w:p w14:paraId="3F32CF6E" w14:textId="77777777" w:rsidR="005E7D99" w:rsidRPr="00703E76" w:rsidRDefault="005E7D99" w:rsidP="00703E76">
      <w:pPr>
        <w:ind w:firstLine="708"/>
        <w:rPr>
          <w:rStyle w:val="a6"/>
          <w:rFonts w:cs="Courier New"/>
          <w:lang w:val="ru-RU"/>
        </w:rPr>
      </w:pPr>
      <w:r w:rsidRPr="00703E76">
        <w:rPr>
          <w:rStyle w:val="a6"/>
          <w:rFonts w:cs="Courier New"/>
          <w:lang w:val="ru-RU"/>
        </w:rPr>
        <w:t>Прошу зарегистрировать  мой лицевой счет №</w:t>
      </w:r>
      <w:r>
        <w:rPr>
          <w:rStyle w:val="a6"/>
          <w:rFonts w:cs="Courier New"/>
          <w:lang w:val="ru-RU"/>
        </w:rPr>
        <w:t>______________________</w:t>
      </w:r>
      <w:r w:rsidRPr="00703E76">
        <w:rPr>
          <w:rStyle w:val="a6"/>
          <w:rFonts w:cs="Courier New"/>
          <w:lang w:val="ru-RU"/>
        </w:rPr>
        <w:tab/>
        <w:t>в акции по отмене пени. Просроченная задолженность за коммунальные</w:t>
      </w:r>
      <w:r>
        <w:rPr>
          <w:rStyle w:val="a6"/>
          <w:rFonts w:cs="Courier New"/>
          <w:lang w:val="ru-RU"/>
        </w:rPr>
        <w:t xml:space="preserve"> </w:t>
      </w:r>
      <w:r w:rsidRPr="00703E76">
        <w:rPr>
          <w:rStyle w:val="a6"/>
          <w:rFonts w:cs="Courier New"/>
          <w:lang w:val="ru-RU"/>
        </w:rPr>
        <w:t>услуги по отоплению и горячему водоснабжению, а также</w:t>
      </w:r>
      <w:r w:rsidR="00D45DFA">
        <w:rPr>
          <w:rStyle w:val="a6"/>
          <w:rFonts w:cs="Courier New"/>
          <w:lang w:val="ru-RU"/>
        </w:rPr>
        <w:t xml:space="preserve"> госпошлина и</w:t>
      </w:r>
      <w:r w:rsidRPr="00703E76">
        <w:rPr>
          <w:rStyle w:val="a6"/>
          <w:rFonts w:cs="Courier New"/>
          <w:lang w:val="ru-RU"/>
        </w:rPr>
        <w:t xml:space="preserve"> пени, взысканные судебным решением или судебным приказом, на</w:t>
      </w:r>
      <w:r>
        <w:rPr>
          <w:rStyle w:val="a6"/>
          <w:rFonts w:cs="Courier New"/>
          <w:lang w:val="ru-RU"/>
        </w:rPr>
        <w:t xml:space="preserve"> дату подачи заявления </w:t>
      </w:r>
      <w:r w:rsidRPr="00703E76">
        <w:rPr>
          <w:rStyle w:val="a6"/>
          <w:rFonts w:cs="Courier New"/>
          <w:lang w:val="ru-RU"/>
        </w:rPr>
        <w:t>отсутствуют.</w:t>
      </w:r>
    </w:p>
    <w:p w14:paraId="1B4C8F52" w14:textId="77777777" w:rsidR="005E7D99" w:rsidRPr="00703E76" w:rsidRDefault="005E7D99" w:rsidP="00DC28C7">
      <w:pPr>
        <w:pStyle w:val="a5"/>
        <w:rPr>
          <w:rStyle w:val="a6"/>
          <w:rFonts w:cs="Courier New"/>
          <w:lang w:val="ru-RU"/>
        </w:rPr>
      </w:pPr>
    </w:p>
    <w:p w14:paraId="632306E4" w14:textId="77777777" w:rsidR="005E7D99" w:rsidRDefault="005E7D99" w:rsidP="00703E76">
      <w:pPr>
        <w:rPr>
          <w:rStyle w:val="a6"/>
          <w:rFonts w:cs="Courier New"/>
          <w:lang w:val="ru-RU"/>
        </w:rPr>
      </w:pPr>
    </w:p>
    <w:p w14:paraId="51CC4B51" w14:textId="77777777" w:rsidR="005E7D99" w:rsidRDefault="005E7D99" w:rsidP="00703E76">
      <w:pPr>
        <w:rPr>
          <w:rStyle w:val="a6"/>
          <w:rFonts w:cs="Courier New"/>
          <w:lang w:val="ru-RU"/>
        </w:rPr>
      </w:pPr>
    </w:p>
    <w:p w14:paraId="2572513F" w14:textId="77777777" w:rsidR="005E7D99" w:rsidRDefault="005E7D99" w:rsidP="00703E76">
      <w:pPr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________________</w:t>
      </w:r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  <w:t>_________________________</w:t>
      </w:r>
    </w:p>
    <w:p w14:paraId="2DA3AA2A" w14:textId="77777777" w:rsidR="005E7D99" w:rsidRPr="00703E76" w:rsidRDefault="005E7D99" w:rsidP="00703E76">
      <w:pPr>
        <w:ind w:firstLine="708"/>
        <w:rPr>
          <w:rStyle w:val="a6"/>
          <w:rFonts w:cs="Courier New"/>
          <w:lang w:val="ru-RU"/>
        </w:rPr>
      </w:pPr>
      <w:r>
        <w:rPr>
          <w:rStyle w:val="a6"/>
          <w:rFonts w:cs="Courier New"/>
          <w:lang w:val="ru-RU"/>
        </w:rPr>
        <w:t>д</w:t>
      </w:r>
      <w:proofErr w:type="spellStart"/>
      <w:r w:rsidRPr="0062556D">
        <w:rPr>
          <w:rStyle w:val="a6"/>
          <w:rFonts w:cs="Courier New"/>
        </w:rPr>
        <w:t>ата</w:t>
      </w:r>
      <w:proofErr w:type="spellEnd"/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</w:r>
      <w:r>
        <w:rPr>
          <w:rStyle w:val="a6"/>
          <w:rFonts w:cs="Courier New"/>
          <w:lang w:val="ru-RU"/>
        </w:rPr>
        <w:tab/>
      </w:r>
      <w:r w:rsidR="003C4CD4">
        <w:rPr>
          <w:rStyle w:val="a6"/>
          <w:rFonts w:cs="Courier New"/>
        </w:rPr>
        <w:tab/>
      </w:r>
      <w:proofErr w:type="spellStart"/>
      <w:r w:rsidR="003C4CD4">
        <w:rPr>
          <w:rStyle w:val="a6"/>
          <w:rFonts w:cs="Courier New"/>
        </w:rPr>
        <w:t>подп</w:t>
      </w:r>
      <w:proofErr w:type="spellEnd"/>
      <w:r w:rsidR="003C4CD4">
        <w:rPr>
          <w:rStyle w:val="a6"/>
          <w:rFonts w:cs="Courier New"/>
          <w:lang w:val="ru-RU"/>
        </w:rPr>
        <w:t>и</w:t>
      </w:r>
      <w:r w:rsidRPr="0062556D">
        <w:rPr>
          <w:rStyle w:val="a6"/>
          <w:rFonts w:cs="Courier New"/>
        </w:rPr>
        <w:t>с</w:t>
      </w:r>
      <w:r>
        <w:rPr>
          <w:rStyle w:val="a6"/>
          <w:rFonts w:cs="Courier New"/>
          <w:lang w:val="ru-RU"/>
        </w:rPr>
        <w:t>ь</w:t>
      </w:r>
    </w:p>
    <w:p w14:paraId="7AC3E3A6" w14:textId="77777777" w:rsidR="005E7D99" w:rsidRDefault="005E7D99"/>
    <w:sectPr w:rsidR="005E7D99" w:rsidSect="00DC28C7">
      <w:footerReference w:type="default" r:id="rId11"/>
      <w:pgSz w:w="11910" w:h="16850"/>
      <w:pgMar w:top="1134" w:right="850" w:bottom="1134" w:left="1701" w:header="0" w:footer="9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AD86" w14:textId="77777777" w:rsidR="00D8627C" w:rsidRDefault="00D8627C" w:rsidP="00A14F7E">
      <w:r>
        <w:separator/>
      </w:r>
    </w:p>
  </w:endnote>
  <w:endnote w:type="continuationSeparator" w:id="0">
    <w:p w14:paraId="3A78EDE8" w14:textId="77777777" w:rsidR="00D8627C" w:rsidRDefault="00D8627C" w:rsidP="00A1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3110" w14:textId="77777777" w:rsidR="005E7D99" w:rsidRDefault="005168CC">
    <w:pPr>
      <w:pStyle w:val="a3"/>
      <w:spacing w:line="14" w:lineRule="auto"/>
      <w:rPr>
        <w:sz w:val="15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E80DFB" wp14:editId="2D6D210A">
              <wp:simplePos x="0" y="0"/>
              <wp:positionH relativeFrom="page">
                <wp:posOffset>6135370</wp:posOffset>
              </wp:positionH>
              <wp:positionV relativeFrom="page">
                <wp:posOffset>9932670</wp:posOffset>
              </wp:positionV>
              <wp:extent cx="934085" cy="17081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0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941B7" w14:textId="77777777" w:rsidR="005E7D99" w:rsidRDefault="005E7D99">
                          <w:pPr>
                            <w:spacing w:before="99" w:line="170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w w:val="95"/>
                              <w:sz w:val="18"/>
                            </w:rPr>
                            <w:t>Страница</w:t>
                          </w:r>
                          <w:proofErr w:type="spellEnd"/>
                          <w:r>
                            <w:rPr>
                              <w:spacing w:val="-1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95"/>
                              <w:sz w:val="18"/>
                            </w:rPr>
                            <w:fldChar w:fldCharType="separate"/>
                          </w:r>
                          <w:r w:rsidR="004C4DC5">
                            <w:rPr>
                              <w:noProof/>
                              <w:w w:val="95"/>
                              <w:sz w:val="18"/>
                            </w:rPr>
                            <w:t>1</w:t>
                          </w:r>
                          <w:r>
                            <w:rPr>
                              <w:w w:val="9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0"/>
                              <w:w w:val="9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  <w:sz w:val="18"/>
                            </w:rPr>
                            <w:t>из</w:t>
                          </w:r>
                          <w:proofErr w:type="spellEnd"/>
                          <w:r>
                            <w:rPr>
                              <w:spacing w:val="-4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80D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1pt;margin-top:782.1pt;width:73.55pt;height:1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" filled="f" stroked="f">
              <v:textbox inset="0,0,0,0">
                <w:txbxContent>
                  <w:p w14:paraId="4E9941B7" w14:textId="77777777" w:rsidR="005E7D99" w:rsidRDefault="005E7D99">
                    <w:pPr>
                      <w:spacing w:before="99" w:line="170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95"/>
                        <w:sz w:val="18"/>
                      </w:rPr>
                      <w:t>Страница</w:t>
                    </w:r>
                    <w:proofErr w:type="spellEnd"/>
                    <w:r>
                      <w:rPr>
                        <w:spacing w:val="-1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w w:val="95"/>
                        <w:sz w:val="18"/>
                      </w:rPr>
                      <w:instrText xml:space="preserve"> PAGE </w:instrText>
                    </w:r>
                    <w:r>
                      <w:rPr>
                        <w:w w:val="95"/>
                        <w:sz w:val="18"/>
                      </w:rPr>
                      <w:fldChar w:fldCharType="separate"/>
                    </w:r>
                    <w:r w:rsidR="004C4DC5">
                      <w:rPr>
                        <w:noProof/>
                        <w:w w:val="95"/>
                        <w:sz w:val="18"/>
                      </w:rPr>
                      <w:t>1</w:t>
                    </w:r>
                    <w:r>
                      <w:rPr>
                        <w:w w:val="95"/>
                        <w:sz w:val="18"/>
                      </w:rPr>
                      <w:fldChar w:fldCharType="end"/>
                    </w:r>
                    <w:r>
                      <w:rPr>
                        <w:spacing w:val="-50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18"/>
                      </w:rPr>
                      <w:t>из</w:t>
                    </w:r>
                    <w:proofErr w:type="spellEnd"/>
                    <w:r>
                      <w:rPr>
                        <w:spacing w:val="-4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78E1" w14:textId="77777777" w:rsidR="00D8627C" w:rsidRDefault="00D8627C" w:rsidP="00A14F7E">
      <w:r>
        <w:separator/>
      </w:r>
    </w:p>
  </w:footnote>
  <w:footnote w:type="continuationSeparator" w:id="0">
    <w:p w14:paraId="48795CE2" w14:textId="77777777" w:rsidR="00D8627C" w:rsidRDefault="00D8627C" w:rsidP="00A1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7029F"/>
    <w:multiLevelType w:val="multilevel"/>
    <w:tmpl w:val="666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294BDA"/>
    <w:multiLevelType w:val="multilevel"/>
    <w:tmpl w:val="F08CAC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num w:numId="1" w16cid:durableId="390932242">
    <w:abstractNumId w:val="1"/>
  </w:num>
  <w:num w:numId="2" w16cid:durableId="162407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8C7"/>
    <w:rsid w:val="00004575"/>
    <w:rsid w:val="000146D5"/>
    <w:rsid w:val="00060CDC"/>
    <w:rsid w:val="000B1452"/>
    <w:rsid w:val="000E2B55"/>
    <w:rsid w:val="000F3612"/>
    <w:rsid w:val="00151489"/>
    <w:rsid w:val="0015394E"/>
    <w:rsid w:val="00161BB9"/>
    <w:rsid w:val="0026363D"/>
    <w:rsid w:val="00294872"/>
    <w:rsid w:val="002C605A"/>
    <w:rsid w:val="002D2688"/>
    <w:rsid w:val="002E4823"/>
    <w:rsid w:val="002E6E26"/>
    <w:rsid w:val="003172D3"/>
    <w:rsid w:val="00335700"/>
    <w:rsid w:val="0034744B"/>
    <w:rsid w:val="003870CD"/>
    <w:rsid w:val="003A0C33"/>
    <w:rsid w:val="003A49AF"/>
    <w:rsid w:val="003C4CD4"/>
    <w:rsid w:val="003E1DFA"/>
    <w:rsid w:val="003E7AB9"/>
    <w:rsid w:val="004349C0"/>
    <w:rsid w:val="0045441F"/>
    <w:rsid w:val="00490E29"/>
    <w:rsid w:val="004C4DC5"/>
    <w:rsid w:val="005168CC"/>
    <w:rsid w:val="005542CE"/>
    <w:rsid w:val="005D088F"/>
    <w:rsid w:val="005E7D99"/>
    <w:rsid w:val="0062556D"/>
    <w:rsid w:val="006873C0"/>
    <w:rsid w:val="00697D28"/>
    <w:rsid w:val="006D3764"/>
    <w:rsid w:val="00703E76"/>
    <w:rsid w:val="00794B69"/>
    <w:rsid w:val="007B6051"/>
    <w:rsid w:val="007D6310"/>
    <w:rsid w:val="007E0CA7"/>
    <w:rsid w:val="007F1872"/>
    <w:rsid w:val="008336A4"/>
    <w:rsid w:val="008D33A9"/>
    <w:rsid w:val="009F6C5D"/>
    <w:rsid w:val="00A14F7E"/>
    <w:rsid w:val="00A30F4F"/>
    <w:rsid w:val="00A54C2D"/>
    <w:rsid w:val="00A926BB"/>
    <w:rsid w:val="00AA64E0"/>
    <w:rsid w:val="00AE1335"/>
    <w:rsid w:val="00AF31E0"/>
    <w:rsid w:val="00B063A0"/>
    <w:rsid w:val="00B250B4"/>
    <w:rsid w:val="00B4568D"/>
    <w:rsid w:val="00B5666B"/>
    <w:rsid w:val="00B707D9"/>
    <w:rsid w:val="00BB0B4A"/>
    <w:rsid w:val="00BC1EC0"/>
    <w:rsid w:val="00BC4A6A"/>
    <w:rsid w:val="00BD71F5"/>
    <w:rsid w:val="00C058DE"/>
    <w:rsid w:val="00C73F0E"/>
    <w:rsid w:val="00CF34CF"/>
    <w:rsid w:val="00D064F9"/>
    <w:rsid w:val="00D31A56"/>
    <w:rsid w:val="00D45DFA"/>
    <w:rsid w:val="00D622BC"/>
    <w:rsid w:val="00D8627C"/>
    <w:rsid w:val="00DA79BA"/>
    <w:rsid w:val="00DC28C7"/>
    <w:rsid w:val="00DD33F4"/>
    <w:rsid w:val="00E011A5"/>
    <w:rsid w:val="00E67860"/>
    <w:rsid w:val="00E85577"/>
    <w:rsid w:val="00ED0FAC"/>
    <w:rsid w:val="00F23C5A"/>
    <w:rsid w:val="00FA0545"/>
    <w:rsid w:val="00FA36B8"/>
    <w:rsid w:val="00FA5FC9"/>
    <w:rsid w:val="00F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E58D46"/>
  <w15:docId w15:val="{27437D7F-6096-4282-8DBF-F71B3BBA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C7"/>
    <w:pPr>
      <w:widowControl w:val="0"/>
      <w:autoSpaceDE w:val="0"/>
      <w:autoSpaceDN w:val="0"/>
    </w:pPr>
    <w:rPr>
      <w:rFonts w:ascii="Courier New" w:hAnsi="Courier New" w:cs="Courier New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C28C7"/>
  </w:style>
  <w:style w:type="character" w:customStyle="1" w:styleId="a4">
    <w:name w:val="Основной текст Знак"/>
    <w:link w:val="a3"/>
    <w:uiPriority w:val="99"/>
    <w:locked/>
    <w:rsid w:val="00DC28C7"/>
    <w:rPr>
      <w:rFonts w:ascii="Courier New" w:eastAsia="Times New Roman" w:hAnsi="Courier New" w:cs="Courier New"/>
      <w:lang w:val="en-US"/>
    </w:rPr>
  </w:style>
  <w:style w:type="paragraph" w:styleId="a5">
    <w:name w:val="List Paragraph"/>
    <w:basedOn w:val="a"/>
    <w:uiPriority w:val="99"/>
    <w:qFormat/>
    <w:rsid w:val="00DC28C7"/>
    <w:pPr>
      <w:ind w:left="1363" w:hanging="355"/>
    </w:pPr>
  </w:style>
  <w:style w:type="character" w:styleId="a6">
    <w:name w:val="Emphasis"/>
    <w:uiPriority w:val="99"/>
    <w:qFormat/>
    <w:rsid w:val="00DC28C7"/>
    <w:rPr>
      <w:rFonts w:cs="Times New Roman"/>
      <w:i/>
      <w:iCs/>
    </w:rPr>
  </w:style>
  <w:style w:type="character" w:styleId="a7">
    <w:name w:val="Hyperlink"/>
    <w:uiPriority w:val="99"/>
    <w:rsid w:val="00DC28C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18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F187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k55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gk55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gk5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gk5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Шакирзянов Артем Маратович</dc:creator>
  <cp:lastModifiedBy>Екимова Мария Викторовна</cp:lastModifiedBy>
  <cp:revision>11</cp:revision>
  <cp:lastPrinted>2024-10-09T03:07:00Z</cp:lastPrinted>
  <dcterms:created xsi:type="dcterms:W3CDTF">2024-09-30T10:47:00Z</dcterms:created>
  <dcterms:modified xsi:type="dcterms:W3CDTF">2025-11-21T08:47:00Z</dcterms:modified>
</cp:coreProperties>
</file>